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4C209" w14:textId="1C029F70" w:rsidR="00BE5DC0" w:rsidRDefault="00BE5DC0"/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E5DC0" w:rsidRPr="00BE5DC0" w14:paraId="664C4C0B" w14:textId="77777777" w:rsidTr="00FC4831">
        <w:tc>
          <w:tcPr>
            <w:tcW w:w="4672" w:type="dxa"/>
          </w:tcPr>
          <w:p w14:paraId="6F74D651" w14:textId="77777777" w:rsidR="00BE5DC0" w:rsidRPr="00BE5DC0" w:rsidRDefault="00BE5DC0" w:rsidP="00BE5DC0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 w:rsidRPr="00BE5DC0">
              <w:rPr>
                <w:rFonts w:ascii="Times New Roman" w:eastAsia="Lucida Sans Unicode" w:hAnsi="Times New Roman" w:cs="Times New Roman"/>
              </w:rPr>
              <w:t>«Принято»</w:t>
            </w:r>
          </w:p>
          <w:p w14:paraId="704ED5C9" w14:textId="77777777" w:rsidR="00BE5DC0" w:rsidRPr="00BE5DC0" w:rsidRDefault="00BE5DC0" w:rsidP="00BE5DC0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 w:rsidRPr="00BE5DC0">
              <w:rPr>
                <w:rFonts w:ascii="Times New Roman" w:eastAsia="Lucida Sans Unicode" w:hAnsi="Times New Roman" w:cs="Times New Roman"/>
              </w:rPr>
              <w:t>Советом педагогов</w:t>
            </w:r>
          </w:p>
          <w:p w14:paraId="1B6C83AC" w14:textId="77777777" w:rsidR="00BE5DC0" w:rsidRPr="00BE5DC0" w:rsidRDefault="00BE5DC0" w:rsidP="00BE5DC0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 w:rsidRPr="00BE5DC0">
              <w:rPr>
                <w:rFonts w:ascii="Times New Roman" w:eastAsia="Lucida Sans Unicode" w:hAnsi="Times New Roman" w:cs="Times New Roman"/>
              </w:rPr>
              <w:t>Протокол №___</w:t>
            </w:r>
          </w:p>
          <w:p w14:paraId="2D041682" w14:textId="77777777" w:rsidR="00BE5DC0" w:rsidRPr="00BE5DC0" w:rsidRDefault="00BE5DC0" w:rsidP="00BE5DC0">
            <w:pPr>
              <w:widowControl w:val="0"/>
              <w:suppressAutoHyphens/>
              <w:rPr>
                <w:rFonts w:ascii="Times New Roman" w:eastAsia="Lucida Sans Unicode" w:hAnsi="Times New Roman" w:cs="Times New Roman"/>
              </w:rPr>
            </w:pPr>
            <w:r w:rsidRPr="00BE5DC0">
              <w:rPr>
                <w:rFonts w:ascii="Times New Roman" w:eastAsia="Lucida Sans Unicode" w:hAnsi="Times New Roman" w:cs="Times New Roman"/>
              </w:rPr>
              <w:t>от _______20___г.</w:t>
            </w:r>
          </w:p>
        </w:tc>
        <w:tc>
          <w:tcPr>
            <w:tcW w:w="4673" w:type="dxa"/>
          </w:tcPr>
          <w:p w14:paraId="10E03579" w14:textId="77777777" w:rsidR="00BE5DC0" w:rsidRPr="00BE5DC0" w:rsidRDefault="00BE5DC0" w:rsidP="00BE5DC0">
            <w:pPr>
              <w:widowControl w:val="0"/>
              <w:suppressAutoHyphens/>
              <w:jc w:val="right"/>
              <w:rPr>
                <w:rFonts w:ascii="Times New Roman" w:eastAsia="Lucida Sans Unicode" w:hAnsi="Times New Roman" w:cs="Times New Roman"/>
              </w:rPr>
            </w:pPr>
            <w:r w:rsidRPr="00BE5DC0">
              <w:rPr>
                <w:rFonts w:ascii="Times New Roman" w:eastAsia="Lucida Sans Unicode" w:hAnsi="Times New Roman" w:cs="Times New Roman"/>
              </w:rPr>
              <w:t>«Утверждаю»</w:t>
            </w:r>
          </w:p>
          <w:p w14:paraId="047017EF" w14:textId="77777777" w:rsidR="00BE5DC0" w:rsidRPr="00BE5DC0" w:rsidRDefault="00BE5DC0" w:rsidP="00BE5DC0">
            <w:pPr>
              <w:widowControl w:val="0"/>
              <w:suppressAutoHyphens/>
              <w:jc w:val="right"/>
              <w:rPr>
                <w:rFonts w:ascii="Times New Roman" w:eastAsia="Lucida Sans Unicode" w:hAnsi="Times New Roman" w:cs="Times New Roman"/>
              </w:rPr>
            </w:pPr>
            <w:r w:rsidRPr="00BE5DC0">
              <w:rPr>
                <w:rFonts w:ascii="Times New Roman" w:eastAsia="Lucida Sans Unicode" w:hAnsi="Times New Roman" w:cs="Times New Roman"/>
              </w:rPr>
              <w:t>Заведующий</w:t>
            </w:r>
          </w:p>
          <w:p w14:paraId="5B52EF68" w14:textId="77777777" w:rsidR="00BE5DC0" w:rsidRPr="00BE5DC0" w:rsidRDefault="00BE5DC0" w:rsidP="00BE5DC0">
            <w:pPr>
              <w:widowControl w:val="0"/>
              <w:suppressAutoHyphens/>
              <w:jc w:val="right"/>
              <w:rPr>
                <w:rFonts w:ascii="Times New Roman" w:eastAsia="Lucida Sans Unicode" w:hAnsi="Times New Roman" w:cs="Times New Roman"/>
              </w:rPr>
            </w:pPr>
            <w:r w:rsidRPr="00BE5DC0">
              <w:rPr>
                <w:rFonts w:ascii="Times New Roman" w:eastAsia="Lucida Sans Unicode" w:hAnsi="Times New Roman" w:cs="Times New Roman"/>
              </w:rPr>
              <w:t>МБДОУ детского сада №129</w:t>
            </w:r>
          </w:p>
          <w:p w14:paraId="17B762D8" w14:textId="77777777" w:rsidR="00BE5DC0" w:rsidRPr="00BE5DC0" w:rsidRDefault="00BE5DC0" w:rsidP="00BE5DC0">
            <w:pPr>
              <w:widowControl w:val="0"/>
              <w:suppressAutoHyphens/>
              <w:jc w:val="right"/>
              <w:rPr>
                <w:rFonts w:ascii="Times New Roman" w:eastAsia="Lucida Sans Unicode" w:hAnsi="Times New Roman" w:cs="Times New Roman"/>
              </w:rPr>
            </w:pPr>
            <w:r w:rsidRPr="00BE5DC0">
              <w:rPr>
                <w:rFonts w:ascii="Times New Roman" w:eastAsia="Lucida Sans Unicode" w:hAnsi="Times New Roman" w:cs="Times New Roman"/>
              </w:rPr>
              <w:t>__________</w:t>
            </w:r>
            <w:proofErr w:type="spellStart"/>
            <w:r w:rsidRPr="00BE5DC0">
              <w:rPr>
                <w:rFonts w:ascii="Times New Roman" w:eastAsia="Lucida Sans Unicode" w:hAnsi="Times New Roman" w:cs="Times New Roman"/>
              </w:rPr>
              <w:t>Р.А.Ревунова</w:t>
            </w:r>
            <w:proofErr w:type="spellEnd"/>
            <w:r w:rsidRPr="00BE5DC0">
              <w:rPr>
                <w:rFonts w:ascii="Times New Roman" w:eastAsia="Lucida Sans Unicode" w:hAnsi="Times New Roman" w:cs="Times New Roman"/>
              </w:rPr>
              <w:t>.</w:t>
            </w:r>
          </w:p>
          <w:p w14:paraId="7157A7D2" w14:textId="77777777" w:rsidR="00BE5DC0" w:rsidRPr="00BE5DC0" w:rsidRDefault="00BE5DC0" w:rsidP="00BE5DC0">
            <w:pPr>
              <w:widowControl w:val="0"/>
              <w:suppressAutoHyphens/>
              <w:jc w:val="right"/>
              <w:rPr>
                <w:rFonts w:ascii="Times New Roman" w:eastAsia="Lucida Sans Unicode" w:hAnsi="Times New Roman" w:cs="Times New Roman"/>
              </w:rPr>
            </w:pPr>
            <w:r w:rsidRPr="00BE5DC0">
              <w:rPr>
                <w:rFonts w:ascii="Times New Roman" w:eastAsia="Lucida Sans Unicode" w:hAnsi="Times New Roman" w:cs="Times New Roman"/>
              </w:rPr>
              <w:t>Приказ №____</w:t>
            </w:r>
          </w:p>
          <w:p w14:paraId="4ACE1BB3" w14:textId="77777777" w:rsidR="00BE5DC0" w:rsidRPr="00BE5DC0" w:rsidRDefault="00BE5DC0" w:rsidP="00BE5DC0">
            <w:pPr>
              <w:widowControl w:val="0"/>
              <w:suppressAutoHyphens/>
              <w:jc w:val="right"/>
              <w:rPr>
                <w:rFonts w:ascii="Times New Roman" w:eastAsia="Lucida Sans Unicode" w:hAnsi="Times New Roman" w:cs="Times New Roman"/>
              </w:rPr>
            </w:pPr>
            <w:r w:rsidRPr="00BE5DC0">
              <w:rPr>
                <w:rFonts w:ascii="Times New Roman" w:eastAsia="Lucida Sans Unicode" w:hAnsi="Times New Roman" w:cs="Times New Roman"/>
              </w:rPr>
              <w:t>от _____20_____г.</w:t>
            </w:r>
          </w:p>
          <w:p w14:paraId="600977F8" w14:textId="77777777" w:rsidR="00BE5DC0" w:rsidRPr="00BE5DC0" w:rsidRDefault="00BE5DC0" w:rsidP="00BE5DC0">
            <w:pPr>
              <w:widowControl w:val="0"/>
              <w:suppressAutoHyphens/>
              <w:jc w:val="right"/>
              <w:rPr>
                <w:rFonts w:ascii="Times New Roman" w:eastAsia="Lucida Sans Unicode" w:hAnsi="Times New Roman" w:cs="Times New Roman"/>
              </w:rPr>
            </w:pPr>
          </w:p>
        </w:tc>
      </w:tr>
    </w:tbl>
    <w:p w14:paraId="180E31DE" w14:textId="77777777" w:rsidR="00BE5DC0" w:rsidRPr="00BE5DC0" w:rsidRDefault="00BE5DC0" w:rsidP="00BE5DC0">
      <w:pPr>
        <w:spacing w:after="200" w:line="276" w:lineRule="auto"/>
        <w:rPr>
          <w:rFonts w:eastAsiaTheme="minorEastAsia"/>
          <w:szCs w:val="22"/>
        </w:rPr>
      </w:pPr>
    </w:p>
    <w:p w14:paraId="739BCC64" w14:textId="77777777" w:rsidR="00BE5DC0" w:rsidRPr="00BE5DC0" w:rsidRDefault="00BE5DC0" w:rsidP="00BE5DC0">
      <w:pPr>
        <w:spacing w:after="200" w:line="276" w:lineRule="auto"/>
        <w:rPr>
          <w:rFonts w:eastAsiaTheme="minorEastAsia"/>
          <w:szCs w:val="22"/>
        </w:rPr>
      </w:pPr>
    </w:p>
    <w:p w14:paraId="3AFD01C1" w14:textId="77777777" w:rsidR="00BE5DC0" w:rsidRPr="00BE5DC0" w:rsidRDefault="00BE5DC0" w:rsidP="00BE5DC0">
      <w:pPr>
        <w:spacing w:after="200" w:line="276" w:lineRule="auto"/>
        <w:rPr>
          <w:rFonts w:eastAsiaTheme="minorEastAsia"/>
          <w:szCs w:val="22"/>
        </w:rPr>
      </w:pPr>
    </w:p>
    <w:p w14:paraId="17391279" w14:textId="77777777" w:rsidR="00BE5DC0" w:rsidRPr="00BE5DC0" w:rsidRDefault="00BE5DC0" w:rsidP="00BE5DC0">
      <w:pPr>
        <w:spacing w:after="200" w:line="276" w:lineRule="auto"/>
        <w:rPr>
          <w:rFonts w:eastAsiaTheme="minorEastAsia"/>
          <w:szCs w:val="22"/>
        </w:rPr>
      </w:pPr>
    </w:p>
    <w:p w14:paraId="038658C5" w14:textId="77777777" w:rsidR="00BE5DC0" w:rsidRPr="00BE5DC0" w:rsidRDefault="00BE5DC0" w:rsidP="00BE5DC0">
      <w:pPr>
        <w:spacing w:after="200" w:line="276" w:lineRule="auto"/>
        <w:rPr>
          <w:rFonts w:eastAsiaTheme="minorEastAsia"/>
          <w:szCs w:val="22"/>
        </w:rPr>
      </w:pPr>
    </w:p>
    <w:p w14:paraId="54082281" w14:textId="00D5A752" w:rsidR="00BE5DC0" w:rsidRDefault="00BE5DC0" w:rsidP="00BE5DC0">
      <w:pPr>
        <w:spacing w:after="200" w:line="276" w:lineRule="auto"/>
        <w:jc w:val="center"/>
        <w:rPr>
          <w:rFonts w:eastAsiaTheme="minorEastAsia"/>
          <w:b/>
          <w:sz w:val="36"/>
          <w:szCs w:val="22"/>
        </w:rPr>
      </w:pPr>
      <w:r w:rsidRPr="00BE5DC0">
        <w:rPr>
          <w:rFonts w:eastAsiaTheme="minorEastAsia"/>
          <w:b/>
          <w:sz w:val="36"/>
          <w:szCs w:val="22"/>
        </w:rPr>
        <w:t xml:space="preserve">ПОЛОЖЕНИЕ </w:t>
      </w:r>
      <w:bookmarkStart w:id="0" w:name="_GoBack"/>
      <w:bookmarkEnd w:id="0"/>
      <w:r w:rsidRPr="00BE5DC0">
        <w:rPr>
          <w:rFonts w:eastAsiaTheme="minorEastAsia"/>
          <w:b/>
          <w:sz w:val="36"/>
          <w:szCs w:val="22"/>
        </w:rPr>
        <w:br/>
        <w:t>О</w:t>
      </w:r>
      <w:r w:rsidRPr="00BE5DC0">
        <w:rPr>
          <w:rFonts w:eastAsiaTheme="minorEastAsia"/>
          <w:b/>
          <w:sz w:val="36"/>
          <w:szCs w:val="22"/>
        </w:rPr>
        <w:br/>
      </w:r>
      <w:r>
        <w:rPr>
          <w:rFonts w:eastAsiaTheme="minorEastAsia"/>
          <w:b/>
          <w:sz w:val="36"/>
          <w:szCs w:val="22"/>
        </w:rPr>
        <w:t>СОБРАНИЯХ РОДИТЕЛЕЙ</w:t>
      </w:r>
    </w:p>
    <w:p w14:paraId="1F80A2CC" w14:textId="158447DA" w:rsidR="00BE5DC0" w:rsidRDefault="00BE5DC0" w:rsidP="00BE5DC0">
      <w:pPr>
        <w:spacing w:after="200" w:line="276" w:lineRule="auto"/>
        <w:jc w:val="center"/>
        <w:rPr>
          <w:rFonts w:eastAsiaTheme="minorEastAsia"/>
          <w:b/>
          <w:sz w:val="36"/>
          <w:szCs w:val="22"/>
        </w:rPr>
      </w:pPr>
      <w:r>
        <w:rPr>
          <w:rFonts w:eastAsiaTheme="minorEastAsia"/>
          <w:b/>
          <w:sz w:val="36"/>
          <w:szCs w:val="22"/>
        </w:rPr>
        <w:t>(ЗАКОННЫХ ПРЕДСТАВИТЕЛЕЙ)</w:t>
      </w:r>
    </w:p>
    <w:p w14:paraId="0EC53178" w14:textId="3A09517F" w:rsidR="00BE5DC0" w:rsidRDefault="00BE5DC0" w:rsidP="00BE5DC0">
      <w:pPr>
        <w:spacing w:after="200" w:line="276" w:lineRule="auto"/>
        <w:jc w:val="center"/>
        <w:rPr>
          <w:rFonts w:eastAsiaTheme="minorEastAsia"/>
          <w:b/>
          <w:sz w:val="36"/>
          <w:szCs w:val="22"/>
        </w:rPr>
      </w:pPr>
      <w:r>
        <w:rPr>
          <w:rFonts w:eastAsiaTheme="minorEastAsia"/>
          <w:b/>
          <w:sz w:val="36"/>
          <w:szCs w:val="22"/>
        </w:rPr>
        <w:t>ВОСПИТАННИКОВ</w:t>
      </w:r>
    </w:p>
    <w:p w14:paraId="6630F282" w14:textId="7ED440F9" w:rsidR="00BE5DC0" w:rsidRDefault="00BE5DC0" w:rsidP="00BE5DC0">
      <w:pPr>
        <w:spacing w:after="200" w:line="276" w:lineRule="auto"/>
        <w:jc w:val="center"/>
        <w:rPr>
          <w:rFonts w:eastAsiaTheme="minorEastAsia"/>
          <w:b/>
          <w:sz w:val="36"/>
          <w:szCs w:val="22"/>
        </w:rPr>
      </w:pPr>
    </w:p>
    <w:p w14:paraId="2FCD8D97" w14:textId="7BBD9A84" w:rsidR="00BE5DC0" w:rsidRDefault="00BE5DC0" w:rsidP="00BE5DC0">
      <w:pPr>
        <w:spacing w:after="200" w:line="276" w:lineRule="auto"/>
        <w:jc w:val="center"/>
        <w:rPr>
          <w:rFonts w:eastAsiaTheme="minorEastAsia"/>
          <w:b/>
          <w:sz w:val="36"/>
          <w:szCs w:val="22"/>
        </w:rPr>
      </w:pPr>
    </w:p>
    <w:p w14:paraId="33DDB0CA" w14:textId="5AD41284" w:rsidR="00BE5DC0" w:rsidRDefault="00BE5DC0" w:rsidP="00BE5DC0">
      <w:pPr>
        <w:spacing w:after="200" w:line="276" w:lineRule="auto"/>
        <w:jc w:val="center"/>
        <w:rPr>
          <w:rFonts w:eastAsiaTheme="minorEastAsia"/>
          <w:b/>
          <w:sz w:val="36"/>
          <w:szCs w:val="22"/>
        </w:rPr>
      </w:pPr>
    </w:p>
    <w:p w14:paraId="14D749B1" w14:textId="2232C8D2" w:rsidR="00BE5DC0" w:rsidRDefault="00BE5DC0" w:rsidP="00BE5DC0">
      <w:pPr>
        <w:spacing w:after="200" w:line="276" w:lineRule="auto"/>
        <w:jc w:val="center"/>
        <w:rPr>
          <w:rFonts w:eastAsiaTheme="minorEastAsia"/>
          <w:b/>
          <w:sz w:val="36"/>
          <w:szCs w:val="22"/>
        </w:rPr>
      </w:pPr>
    </w:p>
    <w:p w14:paraId="114ED8A3" w14:textId="18D9AF79" w:rsidR="00BE5DC0" w:rsidRDefault="00BE5DC0" w:rsidP="00BE5DC0">
      <w:pPr>
        <w:spacing w:after="200" w:line="276" w:lineRule="auto"/>
        <w:jc w:val="center"/>
        <w:rPr>
          <w:rFonts w:eastAsiaTheme="minorEastAsia"/>
          <w:b/>
          <w:sz w:val="36"/>
          <w:szCs w:val="22"/>
        </w:rPr>
      </w:pPr>
    </w:p>
    <w:p w14:paraId="722D68A8" w14:textId="5314DB9B" w:rsidR="00BE5DC0" w:rsidRDefault="00BE5DC0" w:rsidP="00BE5DC0">
      <w:pPr>
        <w:spacing w:after="200" w:line="276" w:lineRule="auto"/>
        <w:jc w:val="center"/>
        <w:rPr>
          <w:rFonts w:eastAsiaTheme="minorEastAsia"/>
          <w:b/>
          <w:sz w:val="36"/>
          <w:szCs w:val="22"/>
        </w:rPr>
      </w:pPr>
    </w:p>
    <w:p w14:paraId="6239BCC5" w14:textId="5C0BCE3F" w:rsidR="00BE5DC0" w:rsidRDefault="00BE5DC0" w:rsidP="00BE5DC0">
      <w:pPr>
        <w:spacing w:after="200" w:line="276" w:lineRule="auto"/>
        <w:jc w:val="center"/>
        <w:rPr>
          <w:rFonts w:eastAsiaTheme="minorEastAsia"/>
          <w:b/>
          <w:sz w:val="36"/>
          <w:szCs w:val="22"/>
        </w:rPr>
      </w:pPr>
    </w:p>
    <w:p w14:paraId="4BF42A51" w14:textId="77777777" w:rsidR="00BE5DC0" w:rsidRPr="00BE5DC0" w:rsidRDefault="00BE5DC0" w:rsidP="00BE5DC0">
      <w:pPr>
        <w:spacing w:after="200" w:line="276" w:lineRule="auto"/>
        <w:jc w:val="center"/>
        <w:rPr>
          <w:rFonts w:eastAsiaTheme="minorEastAsia"/>
          <w:b/>
          <w:sz w:val="36"/>
          <w:szCs w:val="22"/>
        </w:rPr>
      </w:pPr>
    </w:p>
    <w:p w14:paraId="57209DC2" w14:textId="77777777" w:rsidR="00BE5DC0" w:rsidRPr="00BE5DC0" w:rsidRDefault="00BE5DC0" w:rsidP="00BE5DC0">
      <w:pPr>
        <w:widowControl w:val="0"/>
        <w:suppressAutoHyphens/>
        <w:spacing w:line="276" w:lineRule="auto"/>
        <w:rPr>
          <w:rFonts w:eastAsia="Lucida Sans Unicode"/>
        </w:rPr>
      </w:pPr>
    </w:p>
    <w:p w14:paraId="1950EEB9" w14:textId="77777777" w:rsidR="00BE5DC0" w:rsidRPr="00BE5DC0" w:rsidRDefault="00BE5DC0" w:rsidP="00BE5DC0">
      <w:pPr>
        <w:widowControl w:val="0"/>
        <w:suppressAutoHyphens/>
        <w:spacing w:line="276" w:lineRule="auto"/>
        <w:jc w:val="center"/>
        <w:rPr>
          <w:rFonts w:eastAsia="Lucida Sans Unicode"/>
          <w:b/>
        </w:rPr>
      </w:pPr>
    </w:p>
    <w:p w14:paraId="50E3017A" w14:textId="77777777" w:rsidR="00BE5DC0" w:rsidRPr="00BE5DC0" w:rsidRDefault="00BE5DC0" w:rsidP="00BE5DC0">
      <w:pPr>
        <w:widowControl w:val="0"/>
        <w:suppressAutoHyphens/>
        <w:spacing w:line="276" w:lineRule="auto"/>
        <w:jc w:val="center"/>
        <w:rPr>
          <w:rFonts w:eastAsia="Lucida Sans Unicode"/>
          <w:b/>
        </w:rPr>
      </w:pPr>
    </w:p>
    <w:p w14:paraId="2FBC9018" w14:textId="77777777" w:rsidR="00BE5DC0" w:rsidRPr="00BE5DC0" w:rsidRDefault="00BE5DC0" w:rsidP="00BE5DC0">
      <w:pPr>
        <w:widowControl w:val="0"/>
        <w:suppressAutoHyphens/>
        <w:spacing w:line="276" w:lineRule="auto"/>
        <w:jc w:val="center"/>
        <w:rPr>
          <w:rFonts w:eastAsia="Lucida Sans Unicode"/>
          <w:b/>
        </w:rPr>
      </w:pPr>
    </w:p>
    <w:p w14:paraId="6FF0BC56" w14:textId="77777777" w:rsidR="00BE5DC0" w:rsidRPr="00BE5DC0" w:rsidRDefault="00BE5DC0" w:rsidP="00BE5DC0">
      <w:pPr>
        <w:widowControl w:val="0"/>
        <w:suppressAutoHyphens/>
        <w:spacing w:line="276" w:lineRule="auto"/>
        <w:jc w:val="center"/>
        <w:rPr>
          <w:rFonts w:eastAsia="Lucida Sans Unicode"/>
          <w:b/>
        </w:rPr>
      </w:pPr>
    </w:p>
    <w:p w14:paraId="0176245C" w14:textId="77777777" w:rsidR="00BE5DC0" w:rsidRPr="00BE5DC0" w:rsidRDefault="00BE5DC0" w:rsidP="00BE5DC0">
      <w:pPr>
        <w:widowControl w:val="0"/>
        <w:suppressAutoHyphens/>
        <w:spacing w:line="276" w:lineRule="auto"/>
        <w:jc w:val="center"/>
        <w:rPr>
          <w:rFonts w:eastAsia="Lucida Sans Unicode"/>
          <w:b/>
        </w:rPr>
      </w:pPr>
    </w:p>
    <w:p w14:paraId="3BE78970" w14:textId="127D990A" w:rsidR="00BE5DC0" w:rsidRDefault="00BE5DC0"/>
    <w:p w14:paraId="71698AF2" w14:textId="77777777" w:rsidR="004D1033" w:rsidRPr="004B4F62" w:rsidRDefault="004D1033" w:rsidP="00BE5DC0">
      <w:pPr>
        <w:autoSpaceDE w:val="0"/>
        <w:autoSpaceDN w:val="0"/>
        <w:adjustRightInd w:val="0"/>
      </w:pPr>
    </w:p>
    <w:p w14:paraId="7C793AB3" w14:textId="77777777" w:rsidR="00783941" w:rsidRPr="004B4F62" w:rsidRDefault="00783941" w:rsidP="00783941">
      <w:pPr>
        <w:autoSpaceDE w:val="0"/>
        <w:autoSpaceDN w:val="0"/>
        <w:adjustRightInd w:val="0"/>
        <w:jc w:val="center"/>
        <w:rPr>
          <w:b/>
        </w:rPr>
      </w:pPr>
    </w:p>
    <w:p w14:paraId="51CDDC9D" w14:textId="1EAC2853" w:rsidR="004B4F62" w:rsidRPr="00CF19B3" w:rsidRDefault="004B4F62" w:rsidP="004D1033">
      <w:pPr>
        <w:autoSpaceDE w:val="0"/>
        <w:autoSpaceDN w:val="0"/>
        <w:adjustRightInd w:val="0"/>
        <w:jc w:val="center"/>
      </w:pPr>
      <w:r w:rsidRPr="00CF19B3">
        <w:t>1. ОБЩИЕ ПОЛОЖЕНИЯ</w:t>
      </w:r>
    </w:p>
    <w:p w14:paraId="619548FA" w14:textId="77777777" w:rsidR="004B4F62" w:rsidRDefault="004B4F62" w:rsidP="004D103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71D85C6" w14:textId="25A9AE2C" w:rsidR="004B4F62" w:rsidRPr="0000539A" w:rsidRDefault="004B4F62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 xml:space="preserve">1.1. Настоящее Положение устанавливает </w:t>
      </w:r>
      <w:r w:rsidRPr="0000539A">
        <w:rPr>
          <w:bCs/>
          <w:sz w:val="26"/>
          <w:szCs w:val="26"/>
        </w:rPr>
        <w:t>порядок проведения</w:t>
      </w:r>
      <w:r w:rsidRPr="0000539A">
        <w:rPr>
          <w:sz w:val="26"/>
          <w:szCs w:val="26"/>
        </w:rPr>
        <w:t xml:space="preserve"> собраний родителей (законных представителей) воспитанников (далее - Родительские собрания) в муниципальном </w:t>
      </w:r>
      <w:r w:rsidR="00522E43">
        <w:rPr>
          <w:sz w:val="26"/>
          <w:szCs w:val="26"/>
        </w:rPr>
        <w:t>бюджетном</w:t>
      </w:r>
      <w:r w:rsidRPr="0000539A">
        <w:rPr>
          <w:sz w:val="26"/>
          <w:szCs w:val="26"/>
        </w:rPr>
        <w:t xml:space="preserve"> дошкольном образовательн</w:t>
      </w:r>
      <w:r w:rsidR="00D6373C" w:rsidRPr="0000539A">
        <w:rPr>
          <w:sz w:val="26"/>
          <w:szCs w:val="26"/>
        </w:rPr>
        <w:t xml:space="preserve">ом учреждении детском саду № </w:t>
      </w:r>
      <w:r w:rsidR="00BE5DC0">
        <w:rPr>
          <w:sz w:val="26"/>
          <w:szCs w:val="26"/>
        </w:rPr>
        <w:t>129</w:t>
      </w:r>
      <w:r w:rsidR="0056093F">
        <w:rPr>
          <w:sz w:val="26"/>
          <w:szCs w:val="26"/>
        </w:rPr>
        <w:t xml:space="preserve"> </w:t>
      </w:r>
      <w:r w:rsidR="00522E43">
        <w:rPr>
          <w:sz w:val="26"/>
          <w:szCs w:val="26"/>
        </w:rPr>
        <w:t>города Твери</w:t>
      </w:r>
      <w:r w:rsidRPr="0000539A">
        <w:rPr>
          <w:sz w:val="26"/>
          <w:szCs w:val="26"/>
        </w:rPr>
        <w:t xml:space="preserve"> (далее – Учреждение).</w:t>
      </w:r>
    </w:p>
    <w:p w14:paraId="02A1C670" w14:textId="77777777" w:rsidR="00E105B1" w:rsidRDefault="004B4F62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ab/>
      </w:r>
    </w:p>
    <w:p w14:paraId="1346716F" w14:textId="3EEBB220" w:rsidR="004B4F62" w:rsidRPr="0000539A" w:rsidRDefault="004B4F62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1.2. Настоящее Положение разработано в соответствии с Федеральным законом от 29.12.2012 № 273-ФЗ «Об образовании в Российской Федерации», уставом Учреждения.</w:t>
      </w:r>
    </w:p>
    <w:p w14:paraId="107A7264" w14:textId="77777777" w:rsidR="00E105B1" w:rsidRDefault="004B4F62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ab/>
      </w:r>
    </w:p>
    <w:p w14:paraId="4483203F" w14:textId="731D4C50" w:rsidR="004B4F62" w:rsidRPr="0000539A" w:rsidRDefault="004B4F62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1.3. Родительские собрания не являются органами самоуправления Учреждением. Родительские собрания – это мероприятия, организуемые в Учреждении в целях развития и совершенствования образовательного и воспитательного процесса, взаимодействия родительской общественности и Учреждения.</w:t>
      </w:r>
    </w:p>
    <w:p w14:paraId="7578FA62" w14:textId="77777777" w:rsidR="00E105B1" w:rsidRDefault="00E105B1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3D2A7837" w14:textId="77777777" w:rsidR="004B4F62" w:rsidRPr="0000539A" w:rsidRDefault="004B4F62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1.4. В Учреждении проводятся:</w:t>
      </w:r>
    </w:p>
    <w:p w14:paraId="21529E23" w14:textId="592513CE" w:rsidR="004B4F62" w:rsidRPr="0000539A" w:rsidRDefault="00522E43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B4F62" w:rsidRPr="0000539A">
        <w:rPr>
          <w:sz w:val="26"/>
          <w:szCs w:val="26"/>
        </w:rPr>
        <w:t>групповые Родительские собрания;</w:t>
      </w:r>
    </w:p>
    <w:p w14:paraId="79897B7B" w14:textId="7E75BB95" w:rsidR="004B4F62" w:rsidRPr="00AD4331" w:rsidRDefault="00522E43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B4F62" w:rsidRPr="00AD4331">
        <w:rPr>
          <w:sz w:val="26"/>
          <w:szCs w:val="26"/>
        </w:rPr>
        <w:t>общ</w:t>
      </w:r>
      <w:r w:rsidR="00CF19B3" w:rsidRPr="00AD4331">
        <w:rPr>
          <w:sz w:val="26"/>
          <w:szCs w:val="26"/>
        </w:rPr>
        <w:t>ие</w:t>
      </w:r>
      <w:r w:rsidR="004B4F62" w:rsidRPr="00AD4331">
        <w:rPr>
          <w:sz w:val="26"/>
          <w:szCs w:val="26"/>
        </w:rPr>
        <w:t xml:space="preserve"> Родительск</w:t>
      </w:r>
      <w:r w:rsidR="00CF19B3" w:rsidRPr="00AD4331">
        <w:rPr>
          <w:sz w:val="26"/>
          <w:szCs w:val="26"/>
        </w:rPr>
        <w:t>ие собрания</w:t>
      </w:r>
      <w:r w:rsidR="004B4F62" w:rsidRPr="00AD4331">
        <w:rPr>
          <w:sz w:val="26"/>
          <w:szCs w:val="26"/>
        </w:rPr>
        <w:t>.</w:t>
      </w:r>
    </w:p>
    <w:p w14:paraId="2A530490" w14:textId="77777777" w:rsidR="00E105B1" w:rsidRDefault="00E105B1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4DE2CAEC" w14:textId="4BD0FE77" w:rsidR="004B4F62" w:rsidRPr="0000539A" w:rsidRDefault="004B4F62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1.5. Участниками Родительских собраний являются родители (законные представители) воспитанников Учреждения, заведующий Учреждением, его заместители, старший воспитатель, педагогические работники, медицинские работники. Для участия в Родительских собраниях могут быть приглашены иные физические лица, представители юридических лиц для рассмотрения и обсуждения вопросов по повестке.</w:t>
      </w:r>
    </w:p>
    <w:p w14:paraId="108FABEF" w14:textId="77777777" w:rsidR="00E105B1" w:rsidRDefault="00E105B1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72C3AE63" w14:textId="77777777" w:rsidR="004B4F62" w:rsidRDefault="004B4F62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1.6. Деятельность Родительских собраний основывается на принципах добровольности и безвозмездности участия в их работе, коллегиальности принятия решений, гласности.</w:t>
      </w:r>
    </w:p>
    <w:p w14:paraId="5805FF81" w14:textId="77777777" w:rsidR="00E105B1" w:rsidRDefault="00E105B1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7927D54C" w14:textId="27682006" w:rsidR="00AD4331" w:rsidRPr="002E0A4B" w:rsidRDefault="00AD4331" w:rsidP="004D1033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1.7. </w:t>
      </w:r>
      <w:r w:rsidRPr="002E0A4B">
        <w:rPr>
          <w:color w:val="000000" w:themeColor="text1"/>
          <w:sz w:val="26"/>
          <w:szCs w:val="26"/>
        </w:rPr>
        <w:t xml:space="preserve">Общие Родительские собрания </w:t>
      </w:r>
      <w:r w:rsidR="00522E43">
        <w:rPr>
          <w:color w:val="000000" w:themeColor="text1"/>
          <w:sz w:val="26"/>
          <w:szCs w:val="26"/>
        </w:rPr>
        <w:t xml:space="preserve"> созываются не реже двух раз в год.</w:t>
      </w:r>
    </w:p>
    <w:p w14:paraId="082EB1DC" w14:textId="77777777" w:rsidR="004B4F62" w:rsidRDefault="004B4F62" w:rsidP="004D1033">
      <w:pPr>
        <w:autoSpaceDE w:val="0"/>
        <w:autoSpaceDN w:val="0"/>
        <w:adjustRightInd w:val="0"/>
        <w:ind w:firstLine="708"/>
        <w:jc w:val="both"/>
      </w:pPr>
    </w:p>
    <w:p w14:paraId="0269F21C" w14:textId="77777777" w:rsidR="004B4F62" w:rsidRPr="00CF19B3" w:rsidRDefault="004B4F62" w:rsidP="004D1033">
      <w:pPr>
        <w:jc w:val="center"/>
      </w:pPr>
      <w:r w:rsidRPr="00CF19B3">
        <w:rPr>
          <w:rStyle w:val="a9"/>
          <w:b w:val="0"/>
          <w:sz w:val="22"/>
          <w:szCs w:val="22"/>
        </w:rPr>
        <w:t>2</w:t>
      </w:r>
      <w:r w:rsidRPr="00CF19B3">
        <w:rPr>
          <w:rStyle w:val="a9"/>
          <w:b w:val="0"/>
        </w:rPr>
        <w:t>. ОСНОВНЫЕ ЗАДАЧИ РОДИТЕЛЬСКИХ СОБРАНИЙ</w:t>
      </w:r>
    </w:p>
    <w:p w14:paraId="3579BD97" w14:textId="77777777" w:rsidR="004B4F62" w:rsidRPr="00CF19B3" w:rsidRDefault="004B4F62" w:rsidP="004D1033">
      <w:r w:rsidRPr="00CF19B3">
        <w:t> </w:t>
      </w:r>
    </w:p>
    <w:p w14:paraId="1A6B2426" w14:textId="60BE6CE6" w:rsidR="004B4F62" w:rsidRPr="0000539A" w:rsidRDefault="004D1033" w:rsidP="004D1033">
      <w:pPr>
        <w:rPr>
          <w:sz w:val="26"/>
          <w:szCs w:val="26"/>
        </w:rPr>
      </w:pPr>
      <w:r>
        <w:t> </w:t>
      </w:r>
      <w:r w:rsidR="004B4F62" w:rsidRPr="0000539A">
        <w:rPr>
          <w:sz w:val="26"/>
          <w:szCs w:val="26"/>
        </w:rPr>
        <w:t>2.1. Основными задачами родительских собраний являются:</w:t>
      </w:r>
    </w:p>
    <w:p w14:paraId="1B568B91" w14:textId="77777777" w:rsidR="004B4F62" w:rsidRPr="0000539A" w:rsidRDefault="004B4F62" w:rsidP="004D1033">
      <w:pPr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2.1.1. Совместная работа родительской общественности и Учреждения по реализации политики в области дошкольного образования.</w:t>
      </w:r>
    </w:p>
    <w:p w14:paraId="6234F145" w14:textId="77777777" w:rsidR="004B4F62" w:rsidRPr="0000539A" w:rsidRDefault="004B4F62" w:rsidP="004D1033">
      <w:pPr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2.1.2. Рассмотрение и обсуждение основных направлений развития Учреждения.</w:t>
      </w:r>
    </w:p>
    <w:p w14:paraId="2418DBBB" w14:textId="77777777" w:rsidR="004B4F62" w:rsidRPr="0000539A" w:rsidRDefault="004B4F62" w:rsidP="004D1033">
      <w:pPr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 xml:space="preserve">2.1.3. Координация действий общественности и педагогического коллектива Учреждения по вопросам образования, воспитания, оздоровления и развития воспитанников. </w:t>
      </w:r>
    </w:p>
    <w:p w14:paraId="68B24B7B" w14:textId="77777777" w:rsidR="004B4F62" w:rsidRDefault="004B4F62" w:rsidP="004D1033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36172A">
        <w:rPr>
          <w:b/>
          <w:sz w:val="22"/>
          <w:szCs w:val="22"/>
        </w:rPr>
        <w:t xml:space="preserve"> </w:t>
      </w:r>
    </w:p>
    <w:p w14:paraId="1B069084" w14:textId="77777777" w:rsidR="004B4F62" w:rsidRPr="00CF19B3" w:rsidRDefault="00CF19B3" w:rsidP="004D1033">
      <w:pPr>
        <w:autoSpaceDE w:val="0"/>
        <w:autoSpaceDN w:val="0"/>
        <w:adjustRightInd w:val="0"/>
        <w:ind w:firstLine="540"/>
        <w:jc w:val="center"/>
        <w:outlineLvl w:val="1"/>
      </w:pPr>
      <w:r w:rsidRPr="00CF19B3">
        <w:rPr>
          <w:sz w:val="22"/>
          <w:szCs w:val="22"/>
        </w:rPr>
        <w:t>3</w:t>
      </w:r>
      <w:r w:rsidR="004B4F62" w:rsidRPr="00CF19B3">
        <w:t>. ОСНОВНЫЕ ВОПРОСЫ, РАССМАТРИВАЕМЫЕ НА РОДИТЕЛЬСКИХ СОБРАНИЯХ</w:t>
      </w:r>
    </w:p>
    <w:p w14:paraId="65E2E1D5" w14:textId="77777777" w:rsidR="004B4F62" w:rsidRPr="00CF19B3" w:rsidRDefault="004B4F62" w:rsidP="004D103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4BFE85F7" w14:textId="77777777" w:rsidR="004B4F62" w:rsidRPr="0000539A" w:rsidRDefault="004B4F62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 xml:space="preserve">3.1. </w:t>
      </w:r>
      <w:r w:rsidR="00CF19B3" w:rsidRPr="0000539A">
        <w:rPr>
          <w:sz w:val="26"/>
          <w:szCs w:val="26"/>
        </w:rPr>
        <w:t>На Р</w:t>
      </w:r>
      <w:r w:rsidRPr="0000539A">
        <w:rPr>
          <w:sz w:val="26"/>
          <w:szCs w:val="26"/>
        </w:rPr>
        <w:t>одительских собраниях рассматриваются следующие вопросы:</w:t>
      </w:r>
    </w:p>
    <w:p w14:paraId="7E66298C" w14:textId="77777777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3.1.1. Взаимодействие педагогического коллектива с родителями (законными представителями) воспитанников.</w:t>
      </w:r>
    </w:p>
    <w:p w14:paraId="3054D161" w14:textId="77777777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lastRenderedPageBreak/>
        <w:t xml:space="preserve">3.1.2. </w:t>
      </w:r>
      <w:r w:rsidR="00CF19B3" w:rsidRPr="0000539A">
        <w:rPr>
          <w:sz w:val="26"/>
          <w:szCs w:val="26"/>
        </w:rPr>
        <w:t>Ознакомление с уставом Учреждения</w:t>
      </w:r>
      <w:r w:rsidRPr="0000539A">
        <w:rPr>
          <w:sz w:val="26"/>
          <w:szCs w:val="26"/>
        </w:rPr>
        <w:t xml:space="preserve">, </w:t>
      </w:r>
      <w:r w:rsidR="00CF19B3" w:rsidRPr="0000539A">
        <w:rPr>
          <w:sz w:val="26"/>
          <w:szCs w:val="26"/>
        </w:rPr>
        <w:t>локальными нормативными актами Учреждения</w:t>
      </w:r>
      <w:r w:rsidRPr="0000539A">
        <w:rPr>
          <w:sz w:val="26"/>
          <w:szCs w:val="26"/>
        </w:rPr>
        <w:t>.</w:t>
      </w:r>
    </w:p>
    <w:p w14:paraId="40F130E8" w14:textId="77777777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 xml:space="preserve">3.1.3. </w:t>
      </w:r>
      <w:r w:rsidR="00CF19B3" w:rsidRPr="0000539A">
        <w:rPr>
          <w:sz w:val="26"/>
          <w:szCs w:val="26"/>
        </w:rPr>
        <w:t>Основные направления образовательной, оздоровительной и воспитательной деятельности в</w:t>
      </w:r>
      <w:r w:rsidRPr="0000539A">
        <w:rPr>
          <w:sz w:val="26"/>
          <w:szCs w:val="26"/>
        </w:rPr>
        <w:t xml:space="preserve"> </w:t>
      </w:r>
      <w:r w:rsidR="00CF19B3" w:rsidRPr="0000539A">
        <w:rPr>
          <w:sz w:val="26"/>
          <w:szCs w:val="26"/>
        </w:rPr>
        <w:t>Учреждении (</w:t>
      </w:r>
      <w:r w:rsidRPr="0000539A">
        <w:rPr>
          <w:sz w:val="26"/>
          <w:szCs w:val="26"/>
        </w:rPr>
        <w:t xml:space="preserve">группе), </w:t>
      </w:r>
      <w:r w:rsidR="00CF19B3" w:rsidRPr="0000539A">
        <w:rPr>
          <w:sz w:val="26"/>
          <w:szCs w:val="26"/>
        </w:rPr>
        <w:t>содержание, форм и методов образовательного процесса, планирование педагогической деятельности</w:t>
      </w:r>
      <w:r w:rsidRPr="0000539A">
        <w:rPr>
          <w:sz w:val="26"/>
          <w:szCs w:val="26"/>
        </w:rPr>
        <w:t xml:space="preserve"> в Учреждении (группе).</w:t>
      </w:r>
    </w:p>
    <w:p w14:paraId="7FEE16BC" w14:textId="77777777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3.1.4. Организация питания воспитанников.</w:t>
      </w:r>
    </w:p>
    <w:p w14:paraId="6BEB1E0F" w14:textId="77777777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3.1.5. Обмен опытом семейного воспитания.</w:t>
      </w:r>
    </w:p>
    <w:p w14:paraId="35ED17B7" w14:textId="427A99A9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 xml:space="preserve">3.1.6. </w:t>
      </w:r>
      <w:r w:rsidR="00CF19B3" w:rsidRPr="0000539A">
        <w:rPr>
          <w:sz w:val="26"/>
          <w:szCs w:val="26"/>
        </w:rPr>
        <w:t>Реализация образовательных и воспитательных программ</w:t>
      </w:r>
      <w:r w:rsidR="00522E43">
        <w:rPr>
          <w:sz w:val="26"/>
          <w:szCs w:val="26"/>
        </w:rPr>
        <w:t>.</w:t>
      </w:r>
    </w:p>
    <w:p w14:paraId="63B3A178" w14:textId="77777777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3.1.7. Укрепление хозяйственной и учебно-материальной базы Учреждения, благоустройство и создание нормальных санитарно-гигиенических условий.</w:t>
      </w:r>
    </w:p>
    <w:p w14:paraId="7D465833" w14:textId="77777777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3.1.8. Оздоровительная и культурно-массовая работа с воспитанниками.</w:t>
      </w:r>
    </w:p>
    <w:p w14:paraId="0EB2940B" w14:textId="77777777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3.1.9. Режим занятий воспитанников.</w:t>
      </w:r>
    </w:p>
    <w:p w14:paraId="73E612AE" w14:textId="77777777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 xml:space="preserve">3.1.10. Предоставление платных образовательных и </w:t>
      </w:r>
      <w:r w:rsidR="00CF19B3" w:rsidRPr="0000539A">
        <w:rPr>
          <w:sz w:val="26"/>
          <w:szCs w:val="26"/>
        </w:rPr>
        <w:t>иных услуг</w:t>
      </w:r>
      <w:r w:rsidRPr="0000539A">
        <w:rPr>
          <w:sz w:val="26"/>
          <w:szCs w:val="26"/>
        </w:rPr>
        <w:t>.</w:t>
      </w:r>
    </w:p>
    <w:p w14:paraId="5C678F40" w14:textId="77777777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3.1.11. Регламентация и оформление отношений Учреждения и родителей (законных представителей) воспитанников.</w:t>
      </w:r>
    </w:p>
    <w:p w14:paraId="0BEF75C7" w14:textId="77777777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3.1.12. Органы управления Учреждения, их компетенции и порядок организации деятельности.</w:t>
      </w:r>
    </w:p>
    <w:p w14:paraId="7C85F981" w14:textId="77777777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3.1.13. Права и обязанности участников образовательного процесса.</w:t>
      </w:r>
    </w:p>
    <w:p w14:paraId="3AC1BC21" w14:textId="77777777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3.1.14. Привлечение средств в Учреждение. Расходование средств, привлекаемых Учреждением из внебюджетных источников.</w:t>
      </w:r>
    </w:p>
    <w:p w14:paraId="355B17FA" w14:textId="77777777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3.1.15. Результаты рассмотрения жалоб и заявлений родителей (законных представителей) на действия (бездействия) работников Учреждения.</w:t>
      </w:r>
    </w:p>
    <w:p w14:paraId="02B3B16F" w14:textId="77777777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3.1.16. Итоги учебного и финансового года.</w:t>
      </w:r>
    </w:p>
    <w:p w14:paraId="42AA9A1C" w14:textId="77777777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 xml:space="preserve">3.1.17. </w:t>
      </w:r>
      <w:r w:rsidR="00CF19B3" w:rsidRPr="0000539A">
        <w:rPr>
          <w:sz w:val="26"/>
          <w:szCs w:val="26"/>
        </w:rPr>
        <w:t>Планирование совместных с родителями (законными представителями) мероприятий в</w:t>
      </w:r>
      <w:r w:rsidRPr="0000539A">
        <w:rPr>
          <w:sz w:val="26"/>
          <w:szCs w:val="26"/>
        </w:rPr>
        <w:t xml:space="preserve"> </w:t>
      </w:r>
      <w:r w:rsidR="0000539A" w:rsidRPr="0000539A">
        <w:rPr>
          <w:sz w:val="26"/>
          <w:szCs w:val="26"/>
        </w:rPr>
        <w:t>Учреждении (</w:t>
      </w:r>
      <w:r w:rsidRPr="0000539A">
        <w:rPr>
          <w:sz w:val="26"/>
          <w:szCs w:val="26"/>
        </w:rPr>
        <w:t xml:space="preserve">группе) – </w:t>
      </w:r>
      <w:r w:rsidR="0000539A" w:rsidRPr="0000539A">
        <w:rPr>
          <w:sz w:val="26"/>
          <w:szCs w:val="26"/>
        </w:rPr>
        <w:t>групповых родительских собраний, родительских клубов, дней открытых дверей и др.</w:t>
      </w:r>
    </w:p>
    <w:p w14:paraId="25E6F327" w14:textId="35D1764E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 xml:space="preserve">3.1.18. </w:t>
      </w:r>
      <w:r w:rsidR="0000539A" w:rsidRPr="0000539A">
        <w:rPr>
          <w:sz w:val="26"/>
          <w:szCs w:val="26"/>
        </w:rPr>
        <w:t>Организация развл</w:t>
      </w:r>
      <w:r w:rsidR="00522E43">
        <w:rPr>
          <w:sz w:val="26"/>
          <w:szCs w:val="26"/>
        </w:rPr>
        <w:t>екательных мероприятий с детьми.</w:t>
      </w:r>
    </w:p>
    <w:p w14:paraId="280AD485" w14:textId="77777777" w:rsidR="00063699" w:rsidRPr="00B10C58" w:rsidRDefault="00CF19B3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3.1.19</w:t>
      </w:r>
      <w:r w:rsidR="004B4F62" w:rsidRPr="0000539A">
        <w:rPr>
          <w:sz w:val="26"/>
          <w:szCs w:val="26"/>
        </w:rPr>
        <w:t xml:space="preserve">. </w:t>
      </w:r>
      <w:r w:rsidR="00063699" w:rsidRPr="00B10C58">
        <w:rPr>
          <w:sz w:val="26"/>
          <w:szCs w:val="26"/>
        </w:rPr>
        <w:t>Избрание членов Совета родителей (законных представителей) воспитанников.</w:t>
      </w:r>
    </w:p>
    <w:p w14:paraId="4287B261" w14:textId="77777777" w:rsidR="004B4F62" w:rsidRPr="00B10C58" w:rsidRDefault="00063699" w:rsidP="004D10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0C58">
        <w:rPr>
          <w:sz w:val="26"/>
          <w:szCs w:val="26"/>
        </w:rPr>
        <w:t xml:space="preserve">3.1.20. </w:t>
      </w:r>
      <w:r w:rsidR="004B4F62" w:rsidRPr="00B10C58">
        <w:rPr>
          <w:sz w:val="26"/>
          <w:szCs w:val="26"/>
        </w:rPr>
        <w:t>Другие вопросы организации учебно-воспитательной работы, финансово-хозяйственной деятельности Учреждения.</w:t>
      </w:r>
    </w:p>
    <w:p w14:paraId="6AD318B0" w14:textId="77777777" w:rsidR="004B4F62" w:rsidRPr="00B10C58" w:rsidRDefault="004B4F62" w:rsidP="004D1033">
      <w:pPr>
        <w:autoSpaceDE w:val="0"/>
        <w:autoSpaceDN w:val="0"/>
        <w:adjustRightInd w:val="0"/>
        <w:ind w:firstLine="708"/>
        <w:jc w:val="both"/>
      </w:pPr>
    </w:p>
    <w:p w14:paraId="3F6715E4" w14:textId="77777777" w:rsidR="004B4F62" w:rsidRPr="00B10C58" w:rsidRDefault="004B4F62" w:rsidP="004D1033">
      <w:pPr>
        <w:autoSpaceDE w:val="0"/>
        <w:autoSpaceDN w:val="0"/>
        <w:adjustRightInd w:val="0"/>
        <w:ind w:firstLine="540"/>
        <w:jc w:val="center"/>
      </w:pPr>
      <w:r w:rsidRPr="00B10C58">
        <w:t>4. ПОРЯДОК ПРОВЕДЕНИЯ РОДИТЕЛЬСКИХ СОБРАНИЙ</w:t>
      </w:r>
    </w:p>
    <w:p w14:paraId="70BFB2B4" w14:textId="77777777" w:rsidR="004B4F62" w:rsidRPr="00B10C58" w:rsidRDefault="004B4F62" w:rsidP="004D1033">
      <w:pPr>
        <w:autoSpaceDE w:val="0"/>
        <w:autoSpaceDN w:val="0"/>
        <w:adjustRightInd w:val="0"/>
        <w:jc w:val="center"/>
        <w:outlineLvl w:val="1"/>
      </w:pPr>
    </w:p>
    <w:p w14:paraId="05378C4B" w14:textId="0464986A" w:rsidR="0000539A" w:rsidRPr="00B10C58" w:rsidRDefault="004B4F62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10C58">
        <w:rPr>
          <w:sz w:val="26"/>
          <w:szCs w:val="26"/>
        </w:rPr>
        <w:t xml:space="preserve">4.1. </w:t>
      </w:r>
      <w:r w:rsidR="00CF19B3" w:rsidRPr="00B10C58">
        <w:rPr>
          <w:sz w:val="26"/>
          <w:szCs w:val="26"/>
        </w:rPr>
        <w:t>Организационной формой работы Р</w:t>
      </w:r>
      <w:r w:rsidRPr="00B10C58">
        <w:rPr>
          <w:sz w:val="26"/>
          <w:szCs w:val="26"/>
        </w:rPr>
        <w:t xml:space="preserve">одительских собраний являются заседания. </w:t>
      </w:r>
    </w:p>
    <w:p w14:paraId="3F0DD81C" w14:textId="77777777" w:rsidR="00E105B1" w:rsidRPr="00B10C58" w:rsidRDefault="0000539A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10C58">
        <w:rPr>
          <w:sz w:val="26"/>
          <w:szCs w:val="26"/>
        </w:rPr>
        <w:tab/>
      </w:r>
    </w:p>
    <w:p w14:paraId="11289339" w14:textId="2237BA5B" w:rsidR="004B4F62" w:rsidRPr="00B10C58" w:rsidRDefault="004B4F62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10C58">
        <w:rPr>
          <w:sz w:val="26"/>
          <w:szCs w:val="26"/>
        </w:rPr>
        <w:t xml:space="preserve">4.2. Периодичность проведения заседаний </w:t>
      </w:r>
      <w:r w:rsidR="0000539A" w:rsidRPr="00B10C58">
        <w:rPr>
          <w:sz w:val="26"/>
          <w:szCs w:val="26"/>
        </w:rPr>
        <w:t>родительских собраний не реже 2-х раз в год</w:t>
      </w:r>
      <w:r w:rsidRPr="00B10C58">
        <w:rPr>
          <w:sz w:val="26"/>
          <w:szCs w:val="26"/>
        </w:rPr>
        <w:t>.</w:t>
      </w:r>
    </w:p>
    <w:p w14:paraId="5CA4BE82" w14:textId="77777777" w:rsidR="004B4F62" w:rsidRPr="0000539A" w:rsidRDefault="004B4F62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 xml:space="preserve">4.3. </w:t>
      </w:r>
      <w:r w:rsidR="00CF19B3" w:rsidRPr="0000539A">
        <w:rPr>
          <w:sz w:val="26"/>
          <w:szCs w:val="26"/>
        </w:rPr>
        <w:t>Планирование работы Р</w:t>
      </w:r>
      <w:r w:rsidRPr="0000539A">
        <w:rPr>
          <w:sz w:val="26"/>
          <w:szCs w:val="26"/>
        </w:rPr>
        <w:t xml:space="preserve">одительских собраний осуществляется в соответствии с планами работы Учреждения. </w:t>
      </w:r>
    </w:p>
    <w:p w14:paraId="372D6209" w14:textId="77777777" w:rsidR="00E105B1" w:rsidRDefault="00E105B1" w:rsidP="004D103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14:paraId="6316C0D2" w14:textId="77777777" w:rsidR="004B4F62" w:rsidRPr="0000539A" w:rsidRDefault="004B4F62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4.4. Информация о да</w:t>
      </w:r>
      <w:r w:rsidR="00CF19B3" w:rsidRPr="0000539A">
        <w:rPr>
          <w:sz w:val="26"/>
          <w:szCs w:val="26"/>
        </w:rPr>
        <w:t>те, времени и месте проведения Р</w:t>
      </w:r>
      <w:r w:rsidRPr="0000539A">
        <w:rPr>
          <w:sz w:val="26"/>
          <w:szCs w:val="26"/>
        </w:rPr>
        <w:t>одительского собрания может доводиться до родителей (законных представителей) воспитанников следующими способами:</w:t>
      </w:r>
    </w:p>
    <w:p w14:paraId="7AF0120D" w14:textId="77777777" w:rsidR="004B4F62" w:rsidRPr="0000539A" w:rsidRDefault="004B4F62" w:rsidP="004D103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 xml:space="preserve">путем размещения в Учреждении </w:t>
      </w:r>
      <w:r w:rsidR="00CF19B3" w:rsidRPr="0000539A">
        <w:rPr>
          <w:sz w:val="26"/>
          <w:szCs w:val="26"/>
        </w:rPr>
        <w:t>в доступных для ознакомления местах</w:t>
      </w:r>
      <w:r w:rsidRPr="0000539A">
        <w:rPr>
          <w:sz w:val="26"/>
          <w:szCs w:val="26"/>
        </w:rPr>
        <w:t>;</w:t>
      </w:r>
    </w:p>
    <w:p w14:paraId="66F16DCA" w14:textId="77777777" w:rsidR="004B4F62" w:rsidRPr="0000539A" w:rsidRDefault="004B4F62" w:rsidP="004D103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путем устного сообщения лично либо по телефону;</w:t>
      </w:r>
    </w:p>
    <w:p w14:paraId="570DBBF8" w14:textId="77777777" w:rsidR="004B4F62" w:rsidRPr="0000539A" w:rsidRDefault="004B4F62" w:rsidP="004D103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 xml:space="preserve">путем размещения информации на </w:t>
      </w:r>
      <w:r w:rsidR="00CF19B3" w:rsidRPr="0000539A">
        <w:rPr>
          <w:sz w:val="26"/>
          <w:szCs w:val="26"/>
        </w:rPr>
        <w:t xml:space="preserve">официальном </w:t>
      </w:r>
      <w:r w:rsidRPr="0000539A">
        <w:rPr>
          <w:sz w:val="26"/>
          <w:szCs w:val="26"/>
        </w:rPr>
        <w:t>сайте Учреждения.</w:t>
      </w:r>
    </w:p>
    <w:p w14:paraId="44F0EDEA" w14:textId="77777777" w:rsidR="00E105B1" w:rsidRDefault="00E105B1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69E3F529" w14:textId="77777777" w:rsidR="004B4F62" w:rsidRPr="0000539A" w:rsidRDefault="00CF19B3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 xml:space="preserve">4.5. </w:t>
      </w:r>
      <w:r w:rsidR="004B4F62" w:rsidRPr="0000539A">
        <w:rPr>
          <w:sz w:val="26"/>
          <w:szCs w:val="26"/>
        </w:rPr>
        <w:t xml:space="preserve">Работу </w:t>
      </w:r>
      <w:r w:rsidRPr="0000539A">
        <w:rPr>
          <w:sz w:val="26"/>
          <w:szCs w:val="26"/>
        </w:rPr>
        <w:t>Р</w:t>
      </w:r>
      <w:r w:rsidR="004B4F62" w:rsidRPr="0000539A">
        <w:rPr>
          <w:sz w:val="26"/>
          <w:szCs w:val="26"/>
        </w:rPr>
        <w:t xml:space="preserve">одительских собраний организует заведующий Учреждением либо уполномоченное им лицо из числа работников Учреждения. </w:t>
      </w:r>
      <w:r w:rsidR="00063699" w:rsidRPr="0000539A">
        <w:rPr>
          <w:sz w:val="26"/>
          <w:szCs w:val="26"/>
        </w:rPr>
        <w:t xml:space="preserve">Председателем общих </w:t>
      </w:r>
      <w:r w:rsidR="00063699" w:rsidRPr="0000539A">
        <w:rPr>
          <w:sz w:val="26"/>
          <w:szCs w:val="26"/>
        </w:rPr>
        <w:lastRenderedPageBreak/>
        <w:t>Родительских собраний является з</w:t>
      </w:r>
      <w:r w:rsidR="004B4F62" w:rsidRPr="0000539A">
        <w:rPr>
          <w:sz w:val="26"/>
          <w:szCs w:val="26"/>
        </w:rPr>
        <w:t>аведующий Учреждением</w:t>
      </w:r>
      <w:r w:rsidR="00063699" w:rsidRPr="0000539A">
        <w:rPr>
          <w:sz w:val="26"/>
          <w:szCs w:val="26"/>
        </w:rPr>
        <w:t xml:space="preserve"> (лицо его заменяющее).</w:t>
      </w:r>
      <w:r w:rsidR="004B4F62" w:rsidRPr="0000539A">
        <w:rPr>
          <w:sz w:val="26"/>
          <w:szCs w:val="26"/>
        </w:rPr>
        <w:t xml:space="preserve"> </w:t>
      </w:r>
      <w:r w:rsidR="00063699" w:rsidRPr="0000539A">
        <w:rPr>
          <w:sz w:val="26"/>
          <w:szCs w:val="26"/>
        </w:rPr>
        <w:t>Председателем групповых Родительских собраний является заведующий Учреждением либо уполномоченное им лицо из числа работников Учреждения</w:t>
      </w:r>
      <w:r w:rsidR="004B4F62" w:rsidRPr="0000539A">
        <w:rPr>
          <w:sz w:val="26"/>
          <w:szCs w:val="26"/>
        </w:rPr>
        <w:t>. Председатель созывает родительские собрания, председательствует на них и организует ведение протокола.</w:t>
      </w:r>
    </w:p>
    <w:p w14:paraId="694106D9" w14:textId="77777777" w:rsidR="00E105B1" w:rsidRDefault="00E105B1" w:rsidP="004D103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14:paraId="7EB0B4AE" w14:textId="77777777" w:rsidR="004B4F62" w:rsidRPr="0000539A" w:rsidRDefault="00063699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4.6. На Р</w:t>
      </w:r>
      <w:r w:rsidR="004B4F62" w:rsidRPr="0000539A">
        <w:rPr>
          <w:sz w:val="26"/>
          <w:szCs w:val="26"/>
        </w:rPr>
        <w:t xml:space="preserve">одительском </w:t>
      </w:r>
      <w:r w:rsidRPr="0000539A">
        <w:rPr>
          <w:sz w:val="26"/>
          <w:szCs w:val="26"/>
        </w:rPr>
        <w:t>собрании избирается</w:t>
      </w:r>
      <w:r w:rsidR="004B4F62" w:rsidRPr="0000539A">
        <w:rPr>
          <w:sz w:val="26"/>
          <w:szCs w:val="26"/>
        </w:rPr>
        <w:t xml:space="preserve"> открытым голосованием секретарь.</w:t>
      </w:r>
    </w:p>
    <w:p w14:paraId="5C106F18" w14:textId="77777777" w:rsidR="004B4F62" w:rsidRPr="0000539A" w:rsidRDefault="004B4F62" w:rsidP="004D103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 xml:space="preserve">Секретарь принимает и регистрирует материалы, представленные на заседание </w:t>
      </w:r>
      <w:r w:rsidR="00063699" w:rsidRPr="0000539A">
        <w:rPr>
          <w:sz w:val="26"/>
          <w:szCs w:val="26"/>
        </w:rPr>
        <w:t>Р</w:t>
      </w:r>
      <w:r w:rsidRPr="0000539A">
        <w:rPr>
          <w:sz w:val="26"/>
          <w:szCs w:val="26"/>
        </w:rPr>
        <w:t>одительского собрания, ведет протокол заседания.</w:t>
      </w:r>
    </w:p>
    <w:p w14:paraId="7D82DD88" w14:textId="77777777" w:rsidR="00E105B1" w:rsidRDefault="00E105B1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2079A73D" w14:textId="77777777" w:rsidR="004B4F62" w:rsidRPr="0000539A" w:rsidRDefault="00063699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4.7. Каждый член Р</w:t>
      </w:r>
      <w:r w:rsidR="004B4F62" w:rsidRPr="0000539A">
        <w:rPr>
          <w:sz w:val="26"/>
          <w:szCs w:val="26"/>
        </w:rPr>
        <w:t>одительского собрания обладает одним голосом. В случае равенства голосов решающим является голос председательствующего на заседании.</w:t>
      </w:r>
    </w:p>
    <w:p w14:paraId="76119A4F" w14:textId="77777777" w:rsidR="00E105B1" w:rsidRDefault="00E105B1" w:rsidP="004D103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14:paraId="1C59D006" w14:textId="77777777" w:rsidR="004B4F62" w:rsidRPr="0000539A" w:rsidRDefault="004B4F62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4.</w:t>
      </w:r>
      <w:r w:rsidR="00063699" w:rsidRPr="0000539A">
        <w:rPr>
          <w:sz w:val="26"/>
          <w:szCs w:val="26"/>
        </w:rPr>
        <w:t>8</w:t>
      </w:r>
      <w:r w:rsidRPr="0000539A">
        <w:rPr>
          <w:sz w:val="26"/>
          <w:szCs w:val="26"/>
        </w:rPr>
        <w:t xml:space="preserve">. Решения </w:t>
      </w:r>
      <w:r w:rsidR="00063699" w:rsidRPr="0000539A">
        <w:rPr>
          <w:sz w:val="26"/>
          <w:szCs w:val="26"/>
        </w:rPr>
        <w:t>по рассматриваемым на Р</w:t>
      </w:r>
      <w:r w:rsidRPr="0000539A">
        <w:rPr>
          <w:sz w:val="26"/>
          <w:szCs w:val="26"/>
        </w:rPr>
        <w:t>одительских собраниях вопросам принимаются в форме рекомендаций, не имеющих правового характера. Ре</w:t>
      </w:r>
      <w:r w:rsidR="00063699" w:rsidRPr="0000539A">
        <w:rPr>
          <w:sz w:val="26"/>
          <w:szCs w:val="26"/>
        </w:rPr>
        <w:t>шения, принятые на Р</w:t>
      </w:r>
      <w:r w:rsidRPr="0000539A">
        <w:rPr>
          <w:sz w:val="26"/>
          <w:szCs w:val="26"/>
        </w:rPr>
        <w:t>одительских собраниях, могут являться основанием для подготовки приказа заведующего Учреждением.</w:t>
      </w:r>
    </w:p>
    <w:p w14:paraId="3C8E2B74" w14:textId="77777777" w:rsidR="00E105B1" w:rsidRDefault="00E105B1" w:rsidP="004D103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14:paraId="3525E09A" w14:textId="77777777" w:rsidR="004B4F62" w:rsidRPr="0000539A" w:rsidRDefault="004B4F62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4.</w:t>
      </w:r>
      <w:r w:rsidR="00063699" w:rsidRPr="0000539A">
        <w:rPr>
          <w:sz w:val="26"/>
          <w:szCs w:val="26"/>
        </w:rPr>
        <w:t>9</w:t>
      </w:r>
      <w:r w:rsidRPr="0000539A">
        <w:rPr>
          <w:sz w:val="26"/>
          <w:szCs w:val="26"/>
        </w:rPr>
        <w:t>.</w:t>
      </w:r>
      <w:r w:rsidR="00063699" w:rsidRPr="0000539A">
        <w:rPr>
          <w:sz w:val="26"/>
          <w:szCs w:val="26"/>
        </w:rPr>
        <w:t xml:space="preserve"> Решения по рассматриваемым на Р</w:t>
      </w:r>
      <w:r w:rsidRPr="0000539A">
        <w:rPr>
          <w:sz w:val="26"/>
          <w:szCs w:val="26"/>
        </w:rPr>
        <w:t>одительских собраниях вопросам принимают</w:t>
      </w:r>
      <w:r w:rsidR="00063699" w:rsidRPr="0000539A">
        <w:rPr>
          <w:sz w:val="26"/>
          <w:szCs w:val="26"/>
        </w:rPr>
        <w:t>ся большинством голосов членов Р</w:t>
      </w:r>
      <w:r w:rsidRPr="0000539A">
        <w:rPr>
          <w:sz w:val="26"/>
          <w:szCs w:val="26"/>
        </w:rPr>
        <w:t>одительского собрания, присутствующих на заседании, при открытом голосовании, и оформляются протоколом</w:t>
      </w:r>
      <w:r w:rsidR="00E2355E" w:rsidRPr="0000539A">
        <w:rPr>
          <w:sz w:val="26"/>
          <w:szCs w:val="26"/>
        </w:rPr>
        <w:t xml:space="preserve"> по форме согласно приложению к настоящему Положению</w:t>
      </w:r>
      <w:r w:rsidRPr="0000539A">
        <w:rPr>
          <w:sz w:val="26"/>
          <w:szCs w:val="26"/>
        </w:rPr>
        <w:t>, который подписывае</w:t>
      </w:r>
      <w:r w:rsidR="00063699" w:rsidRPr="0000539A">
        <w:rPr>
          <w:sz w:val="26"/>
          <w:szCs w:val="26"/>
        </w:rPr>
        <w:t>тся председателем и секретарем Р</w:t>
      </w:r>
      <w:r w:rsidRPr="0000539A">
        <w:rPr>
          <w:sz w:val="26"/>
          <w:szCs w:val="26"/>
        </w:rPr>
        <w:t>одительского собрания.</w:t>
      </w:r>
    </w:p>
    <w:p w14:paraId="09263729" w14:textId="77777777" w:rsidR="00E105B1" w:rsidRDefault="00E105B1" w:rsidP="004D1033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</w:p>
    <w:p w14:paraId="1A1ED0C0" w14:textId="77777777" w:rsidR="004B4F62" w:rsidRPr="0000539A" w:rsidRDefault="004B4F62" w:rsidP="004D103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00539A">
        <w:rPr>
          <w:sz w:val="26"/>
          <w:szCs w:val="26"/>
        </w:rPr>
        <w:t>4.1</w:t>
      </w:r>
      <w:r w:rsidR="00063699" w:rsidRPr="0000539A">
        <w:rPr>
          <w:sz w:val="26"/>
          <w:szCs w:val="26"/>
        </w:rPr>
        <w:t>0</w:t>
      </w:r>
      <w:r w:rsidRPr="0000539A">
        <w:rPr>
          <w:sz w:val="26"/>
          <w:szCs w:val="26"/>
        </w:rPr>
        <w:t xml:space="preserve">. Решение </w:t>
      </w:r>
      <w:r w:rsidR="00063699" w:rsidRPr="0000539A">
        <w:rPr>
          <w:sz w:val="26"/>
          <w:szCs w:val="26"/>
        </w:rPr>
        <w:t>Р</w:t>
      </w:r>
      <w:r w:rsidRPr="0000539A">
        <w:rPr>
          <w:sz w:val="26"/>
          <w:szCs w:val="26"/>
        </w:rPr>
        <w:t>одительского собрания правомочно, если в его работе принимают участие не менее двух третей от общего числа родителей (законных представителей) воспитанников Учреждения (группы).</w:t>
      </w:r>
    </w:p>
    <w:p w14:paraId="2B3B19B6" w14:textId="77777777" w:rsidR="00E105B1" w:rsidRDefault="00E105B1" w:rsidP="004D103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14:paraId="15562B4B" w14:textId="77777777" w:rsidR="004B4F62" w:rsidRPr="0000539A" w:rsidRDefault="004B4F62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4.1</w:t>
      </w:r>
      <w:r w:rsidR="00063699" w:rsidRPr="0000539A">
        <w:rPr>
          <w:sz w:val="26"/>
          <w:szCs w:val="26"/>
        </w:rPr>
        <w:t>1. В каждом протоколе заседания Р</w:t>
      </w:r>
      <w:r w:rsidRPr="0000539A">
        <w:rPr>
          <w:sz w:val="26"/>
          <w:szCs w:val="26"/>
        </w:rPr>
        <w:t xml:space="preserve">одительского собрания указывается его номер, дата его проведения, количество присутствующих, повестка заседания, краткая, но ясная и исчерпывающая запись выступлений и принятое решение по обсуждаемому вопросу. </w:t>
      </w:r>
      <w:r w:rsidR="00063699" w:rsidRPr="0000539A">
        <w:rPr>
          <w:sz w:val="26"/>
          <w:szCs w:val="26"/>
        </w:rPr>
        <w:t>Протокол подписывается председателем и секретарем Родительского собрания</w:t>
      </w:r>
      <w:r w:rsidRPr="0000539A">
        <w:rPr>
          <w:sz w:val="26"/>
          <w:szCs w:val="26"/>
        </w:rPr>
        <w:t xml:space="preserve">. </w:t>
      </w:r>
      <w:r w:rsidR="00063699" w:rsidRPr="0000539A">
        <w:rPr>
          <w:sz w:val="26"/>
          <w:szCs w:val="26"/>
        </w:rPr>
        <w:t>Нумерация протоколов ведется от начала учебного года</w:t>
      </w:r>
      <w:r w:rsidRPr="0000539A">
        <w:rPr>
          <w:sz w:val="26"/>
          <w:szCs w:val="26"/>
        </w:rPr>
        <w:t>.</w:t>
      </w:r>
    </w:p>
    <w:p w14:paraId="25C79D5C" w14:textId="77777777" w:rsidR="00E105B1" w:rsidRDefault="00E105B1" w:rsidP="004D103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14:paraId="75ECA657" w14:textId="77777777" w:rsidR="004B4F62" w:rsidRPr="0000539A" w:rsidRDefault="00063699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4.12. Протоколы заседаний Р</w:t>
      </w:r>
      <w:r w:rsidR="004B4F62" w:rsidRPr="0000539A">
        <w:rPr>
          <w:sz w:val="26"/>
          <w:szCs w:val="26"/>
        </w:rPr>
        <w:t>одительских собраний включаются в номенклатуру дел У</w:t>
      </w:r>
      <w:r w:rsidRPr="0000539A">
        <w:rPr>
          <w:sz w:val="26"/>
          <w:szCs w:val="26"/>
        </w:rPr>
        <w:t>чреждения. Протоколы заседаний Р</w:t>
      </w:r>
      <w:r w:rsidR="004B4F62" w:rsidRPr="0000539A">
        <w:rPr>
          <w:sz w:val="26"/>
          <w:szCs w:val="26"/>
        </w:rPr>
        <w:t>одительских собраний доступны для ознакомления всем родителям (законным представителям) воспитанников Учреждения, работникам Учреждения.</w:t>
      </w:r>
    </w:p>
    <w:p w14:paraId="12B6423B" w14:textId="77777777" w:rsidR="00E105B1" w:rsidRDefault="00E105B1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75179730" w14:textId="77777777" w:rsidR="004B4F62" w:rsidRPr="0000539A" w:rsidRDefault="004B4F62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4.1</w:t>
      </w:r>
      <w:r w:rsidR="00063699" w:rsidRPr="0000539A">
        <w:rPr>
          <w:sz w:val="26"/>
          <w:szCs w:val="26"/>
        </w:rPr>
        <w:t>3</w:t>
      </w:r>
      <w:r w:rsidRPr="0000539A">
        <w:rPr>
          <w:sz w:val="26"/>
          <w:szCs w:val="26"/>
        </w:rPr>
        <w:t>. Организационно-техническое обеспечение деяте</w:t>
      </w:r>
      <w:r w:rsidR="00063699" w:rsidRPr="0000539A">
        <w:rPr>
          <w:sz w:val="26"/>
          <w:szCs w:val="26"/>
        </w:rPr>
        <w:t>льности Р</w:t>
      </w:r>
      <w:r w:rsidRPr="0000539A">
        <w:rPr>
          <w:sz w:val="26"/>
          <w:szCs w:val="26"/>
        </w:rPr>
        <w:t>одительских собраний осуществляется Учреждением.</w:t>
      </w:r>
    </w:p>
    <w:p w14:paraId="251010C3" w14:textId="77777777" w:rsidR="004B4F62" w:rsidRDefault="004B4F62" w:rsidP="004D1033">
      <w:pPr>
        <w:autoSpaceDE w:val="0"/>
        <w:autoSpaceDN w:val="0"/>
        <w:adjustRightInd w:val="0"/>
        <w:ind w:firstLine="708"/>
        <w:jc w:val="both"/>
      </w:pPr>
    </w:p>
    <w:p w14:paraId="745FDA49" w14:textId="77777777" w:rsidR="004B4F62" w:rsidRPr="00063699" w:rsidRDefault="004B4F62" w:rsidP="004D1033">
      <w:pPr>
        <w:autoSpaceDE w:val="0"/>
        <w:autoSpaceDN w:val="0"/>
        <w:adjustRightInd w:val="0"/>
        <w:jc w:val="center"/>
      </w:pPr>
      <w:r w:rsidRPr="00063699">
        <w:t>5. ПРАВА И ОТВЕТСТВЕННОСТЬ ЧЛЕНОВ РОДИТЕЛЬСКИХ СОБРАНИЙ</w:t>
      </w:r>
    </w:p>
    <w:p w14:paraId="1C460D5F" w14:textId="77777777" w:rsidR="004B4F62" w:rsidRDefault="004B4F62" w:rsidP="004D1033">
      <w:pPr>
        <w:autoSpaceDE w:val="0"/>
        <w:autoSpaceDN w:val="0"/>
        <w:adjustRightInd w:val="0"/>
        <w:ind w:firstLine="540"/>
        <w:jc w:val="both"/>
      </w:pPr>
    </w:p>
    <w:p w14:paraId="467BA9E3" w14:textId="77777777" w:rsidR="004B4F62" w:rsidRPr="0000539A" w:rsidRDefault="00063699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5.1. Член Р</w:t>
      </w:r>
      <w:r w:rsidR="004B4F62" w:rsidRPr="0000539A">
        <w:rPr>
          <w:sz w:val="26"/>
          <w:szCs w:val="26"/>
        </w:rPr>
        <w:t>одительского собрания имеет право:</w:t>
      </w:r>
    </w:p>
    <w:p w14:paraId="11314209" w14:textId="77777777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 xml:space="preserve">5.1.1. Принимать участие в обсуждении и принятии решений на заседании </w:t>
      </w:r>
      <w:r w:rsidR="00063699" w:rsidRPr="0000539A">
        <w:rPr>
          <w:sz w:val="26"/>
          <w:szCs w:val="26"/>
        </w:rPr>
        <w:t>Р</w:t>
      </w:r>
      <w:r w:rsidRPr="0000539A">
        <w:rPr>
          <w:sz w:val="26"/>
          <w:szCs w:val="26"/>
        </w:rPr>
        <w:t xml:space="preserve">одительского собрания, выражать в письменной форме свое особое мнение, которое приобщается к протоколу заседания </w:t>
      </w:r>
      <w:r w:rsidR="00063699" w:rsidRPr="0000539A">
        <w:rPr>
          <w:sz w:val="26"/>
          <w:szCs w:val="26"/>
        </w:rPr>
        <w:t>Р</w:t>
      </w:r>
      <w:r w:rsidRPr="0000539A">
        <w:rPr>
          <w:sz w:val="26"/>
          <w:szCs w:val="26"/>
        </w:rPr>
        <w:t>одительского собрания.</w:t>
      </w:r>
    </w:p>
    <w:p w14:paraId="29BEFB35" w14:textId="77777777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5.1.2. Приглашать на заседания любых работников Учреждения для получения разъяснений, консультаций по рассматриваемым вопросам</w:t>
      </w:r>
      <w:r w:rsidR="00063699" w:rsidRPr="0000539A">
        <w:rPr>
          <w:sz w:val="26"/>
          <w:szCs w:val="26"/>
        </w:rPr>
        <w:t>.</w:t>
      </w:r>
    </w:p>
    <w:p w14:paraId="1EB7F2FA" w14:textId="77777777" w:rsidR="004B4F62" w:rsidRPr="0000539A" w:rsidRDefault="004B4F62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539A">
        <w:rPr>
          <w:sz w:val="26"/>
          <w:szCs w:val="26"/>
        </w:rPr>
        <w:lastRenderedPageBreak/>
        <w:t>5.1.3. З</w:t>
      </w:r>
      <w:r w:rsidR="00063699" w:rsidRPr="0000539A">
        <w:rPr>
          <w:sz w:val="26"/>
          <w:szCs w:val="26"/>
        </w:rPr>
        <w:t xml:space="preserve">апрашивать и получать </w:t>
      </w:r>
      <w:r w:rsidRPr="0000539A">
        <w:rPr>
          <w:sz w:val="26"/>
          <w:szCs w:val="26"/>
        </w:rPr>
        <w:t>информацию, необходимую для рассмотрения вопросов по повестке, в том числе в порядке контроля за реализаци</w:t>
      </w:r>
      <w:r w:rsidR="00063699" w:rsidRPr="0000539A">
        <w:rPr>
          <w:sz w:val="26"/>
          <w:szCs w:val="26"/>
        </w:rPr>
        <w:t>ей ранее вынесенных решений на Р</w:t>
      </w:r>
      <w:r w:rsidRPr="0000539A">
        <w:rPr>
          <w:sz w:val="26"/>
          <w:szCs w:val="26"/>
        </w:rPr>
        <w:t>одительских собраниях.</w:t>
      </w:r>
    </w:p>
    <w:p w14:paraId="11F128AE" w14:textId="77777777" w:rsidR="00E105B1" w:rsidRDefault="00E105B1" w:rsidP="004D10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6BB2561A" w14:textId="77777777" w:rsidR="004B4F62" w:rsidRPr="0000539A" w:rsidRDefault="00063699" w:rsidP="004D10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0539A">
        <w:rPr>
          <w:sz w:val="26"/>
          <w:szCs w:val="26"/>
        </w:rPr>
        <w:t>5.2. Члены Р</w:t>
      </w:r>
      <w:r w:rsidR="004B4F62" w:rsidRPr="0000539A">
        <w:rPr>
          <w:sz w:val="26"/>
          <w:szCs w:val="26"/>
        </w:rPr>
        <w:t xml:space="preserve">одительских собраний несут ответственность за законное, своевременное принятие и выполнение решений. </w:t>
      </w:r>
    </w:p>
    <w:p w14:paraId="339E1ACF" w14:textId="77777777" w:rsidR="00E105B1" w:rsidRDefault="00E105B1" w:rsidP="004D1033">
      <w:pPr>
        <w:pStyle w:val="30"/>
        <w:jc w:val="center"/>
        <w:rPr>
          <w:sz w:val="24"/>
          <w:szCs w:val="24"/>
        </w:rPr>
      </w:pPr>
    </w:p>
    <w:p w14:paraId="53773850" w14:textId="77777777" w:rsidR="004B4F62" w:rsidRPr="00063699" w:rsidRDefault="004B4F62" w:rsidP="004D1033">
      <w:pPr>
        <w:pStyle w:val="30"/>
        <w:jc w:val="center"/>
        <w:rPr>
          <w:sz w:val="24"/>
          <w:szCs w:val="24"/>
        </w:rPr>
      </w:pPr>
      <w:r w:rsidRPr="00063699">
        <w:rPr>
          <w:sz w:val="24"/>
          <w:szCs w:val="24"/>
        </w:rPr>
        <w:t>6. ЗАКЛЮЧИТЕЛЬНЫЕ ПОЛОЖЕНИЯ</w:t>
      </w:r>
    </w:p>
    <w:p w14:paraId="1FB828FC" w14:textId="77777777" w:rsidR="004B4F62" w:rsidRDefault="004B4F62" w:rsidP="004D1033">
      <w:pPr>
        <w:pStyle w:val="30"/>
        <w:jc w:val="center"/>
        <w:rPr>
          <w:b/>
          <w:szCs w:val="22"/>
        </w:rPr>
      </w:pPr>
    </w:p>
    <w:p w14:paraId="77090FCE" w14:textId="77777777" w:rsidR="00E2355E" w:rsidRPr="0000539A" w:rsidRDefault="004B4F62" w:rsidP="004D1033">
      <w:pPr>
        <w:jc w:val="both"/>
        <w:rPr>
          <w:sz w:val="26"/>
          <w:szCs w:val="26"/>
        </w:rPr>
      </w:pPr>
      <w:r w:rsidRPr="0000539A">
        <w:rPr>
          <w:sz w:val="26"/>
          <w:szCs w:val="26"/>
        </w:rPr>
        <w:t xml:space="preserve">6.1. </w:t>
      </w:r>
      <w:r w:rsidR="00E2355E" w:rsidRPr="0000539A">
        <w:rPr>
          <w:sz w:val="26"/>
          <w:szCs w:val="26"/>
        </w:rPr>
        <w:t>Особенности организации деятельности Родительских собраний по отдельным вопросам, особенности порядка принятий по ним решений могут устанавливаться иными локальными нормативными актами Учреждения.</w:t>
      </w:r>
    </w:p>
    <w:p w14:paraId="31B03DE2" w14:textId="77777777" w:rsidR="00E105B1" w:rsidRDefault="00E105B1" w:rsidP="004D1033">
      <w:pPr>
        <w:ind w:firstLine="708"/>
        <w:jc w:val="both"/>
        <w:rPr>
          <w:sz w:val="26"/>
          <w:szCs w:val="26"/>
        </w:rPr>
      </w:pPr>
    </w:p>
    <w:p w14:paraId="5142DE3E" w14:textId="10766E11" w:rsidR="004B4F62" w:rsidRPr="0000539A" w:rsidRDefault="00E2355E" w:rsidP="004D1033">
      <w:pPr>
        <w:jc w:val="both"/>
        <w:rPr>
          <w:sz w:val="26"/>
          <w:szCs w:val="26"/>
        </w:rPr>
      </w:pPr>
      <w:r w:rsidRPr="0000539A">
        <w:rPr>
          <w:sz w:val="26"/>
          <w:szCs w:val="26"/>
        </w:rPr>
        <w:t xml:space="preserve">6.2. </w:t>
      </w:r>
      <w:r w:rsidR="004B4F62" w:rsidRPr="0000539A">
        <w:rPr>
          <w:sz w:val="26"/>
          <w:szCs w:val="26"/>
        </w:rPr>
        <w:t xml:space="preserve">Вопросы </w:t>
      </w:r>
      <w:r w:rsidR="00063699" w:rsidRPr="0000539A">
        <w:rPr>
          <w:sz w:val="26"/>
          <w:szCs w:val="26"/>
        </w:rPr>
        <w:t>организации деятельности Р</w:t>
      </w:r>
      <w:r w:rsidR="004B4F62" w:rsidRPr="0000539A">
        <w:rPr>
          <w:sz w:val="26"/>
          <w:szCs w:val="26"/>
        </w:rPr>
        <w:t xml:space="preserve">одительских собраний в Учреждении, не нашедшие отражения в настоящем Положении, регулируются в соответствии с действующим законодательством Российской Федерации, </w:t>
      </w:r>
      <w:r w:rsidR="00522E43">
        <w:rPr>
          <w:sz w:val="26"/>
          <w:szCs w:val="26"/>
        </w:rPr>
        <w:t xml:space="preserve">Тверской </w:t>
      </w:r>
      <w:r w:rsidR="004B4F62" w:rsidRPr="0000539A">
        <w:rPr>
          <w:sz w:val="26"/>
          <w:szCs w:val="26"/>
        </w:rPr>
        <w:t xml:space="preserve"> области, муниципальными правовыми актами города </w:t>
      </w:r>
      <w:r w:rsidR="00522E43">
        <w:rPr>
          <w:sz w:val="26"/>
          <w:szCs w:val="26"/>
        </w:rPr>
        <w:t>Твери</w:t>
      </w:r>
      <w:r w:rsidR="004B4F62" w:rsidRPr="0000539A">
        <w:rPr>
          <w:sz w:val="26"/>
          <w:szCs w:val="26"/>
        </w:rPr>
        <w:t xml:space="preserve">, уставом Учреждения и иными локальными </w:t>
      </w:r>
      <w:r w:rsidR="00063699" w:rsidRPr="0000539A">
        <w:rPr>
          <w:sz w:val="26"/>
          <w:szCs w:val="26"/>
        </w:rPr>
        <w:t xml:space="preserve">нормативными </w:t>
      </w:r>
      <w:r w:rsidR="004B4F62" w:rsidRPr="0000539A">
        <w:rPr>
          <w:sz w:val="26"/>
          <w:szCs w:val="26"/>
        </w:rPr>
        <w:t>актами Учреждения.</w:t>
      </w:r>
    </w:p>
    <w:p w14:paraId="43B7D71E" w14:textId="77777777" w:rsidR="004D1033" w:rsidRDefault="004D1033" w:rsidP="004D1033">
      <w:pPr>
        <w:ind w:firstLine="708"/>
        <w:jc w:val="both"/>
        <w:rPr>
          <w:sz w:val="26"/>
          <w:szCs w:val="26"/>
        </w:rPr>
      </w:pPr>
    </w:p>
    <w:p w14:paraId="0A513309" w14:textId="77777777" w:rsidR="004B4F62" w:rsidRPr="0000539A" w:rsidRDefault="00E2355E" w:rsidP="004D1033">
      <w:pPr>
        <w:jc w:val="both"/>
        <w:rPr>
          <w:sz w:val="26"/>
          <w:szCs w:val="26"/>
        </w:rPr>
      </w:pPr>
      <w:r w:rsidRPr="0000539A">
        <w:rPr>
          <w:sz w:val="26"/>
          <w:szCs w:val="26"/>
        </w:rPr>
        <w:t>6.3</w:t>
      </w:r>
      <w:r w:rsidR="004B4F62" w:rsidRPr="0000539A">
        <w:rPr>
          <w:sz w:val="26"/>
          <w:szCs w:val="26"/>
        </w:rPr>
        <w:t>. В случае принятия правовых актов по воп</w:t>
      </w:r>
      <w:r w:rsidR="00063699" w:rsidRPr="0000539A">
        <w:rPr>
          <w:sz w:val="26"/>
          <w:szCs w:val="26"/>
        </w:rPr>
        <w:t>росам организации деятельности Р</w:t>
      </w:r>
      <w:r w:rsidR="004B4F62" w:rsidRPr="0000539A">
        <w:rPr>
          <w:sz w:val="26"/>
          <w:szCs w:val="26"/>
        </w:rPr>
        <w:t xml:space="preserve">одительских собраний в образовательных </w:t>
      </w:r>
      <w:r w:rsidR="00063699" w:rsidRPr="0000539A">
        <w:rPr>
          <w:sz w:val="26"/>
          <w:szCs w:val="26"/>
        </w:rPr>
        <w:t>организациях</w:t>
      </w:r>
      <w:r w:rsidR="004B4F62" w:rsidRPr="0000539A">
        <w:rPr>
          <w:sz w:val="26"/>
          <w:szCs w:val="26"/>
        </w:rPr>
        <w:t>, содержащих иные нормы по сравнению с настоящим Положением, в части возникающего противоречия применяются указанные правовые акты.</w:t>
      </w:r>
    </w:p>
    <w:p w14:paraId="681FA101" w14:textId="77777777" w:rsidR="004B4F62" w:rsidRDefault="004B4F62" w:rsidP="004D1033"/>
    <w:p w14:paraId="2070A12C" w14:textId="77777777" w:rsidR="00783941" w:rsidRDefault="00783941" w:rsidP="004D1033">
      <w:pPr>
        <w:autoSpaceDE w:val="0"/>
        <w:autoSpaceDN w:val="0"/>
        <w:adjustRightInd w:val="0"/>
        <w:ind w:firstLine="540"/>
        <w:jc w:val="both"/>
      </w:pPr>
    </w:p>
    <w:p w14:paraId="1BE3C77D" w14:textId="77777777" w:rsidR="00783941" w:rsidRDefault="00783941" w:rsidP="00783941">
      <w:pPr>
        <w:autoSpaceDE w:val="0"/>
        <w:autoSpaceDN w:val="0"/>
        <w:adjustRightInd w:val="0"/>
        <w:ind w:firstLine="540"/>
        <w:jc w:val="both"/>
      </w:pPr>
    </w:p>
    <w:p w14:paraId="0C68CA39" w14:textId="77777777" w:rsidR="000C0955" w:rsidRDefault="000C0955" w:rsidP="00783941">
      <w:pPr>
        <w:spacing w:before="60"/>
        <w:jc w:val="both"/>
      </w:pPr>
    </w:p>
    <w:p w14:paraId="2B22AEF2" w14:textId="77777777" w:rsidR="00BF1F41" w:rsidRDefault="00BF1F41" w:rsidP="00783941">
      <w:pPr>
        <w:spacing w:before="60"/>
        <w:jc w:val="both"/>
      </w:pPr>
    </w:p>
    <w:p w14:paraId="6C9E4344" w14:textId="77777777" w:rsidR="00BF1F41" w:rsidRDefault="00BF1F41" w:rsidP="00783941">
      <w:pPr>
        <w:spacing w:before="60"/>
        <w:jc w:val="both"/>
      </w:pPr>
    </w:p>
    <w:p w14:paraId="1C3D1505" w14:textId="77777777" w:rsidR="00BF1F41" w:rsidRDefault="00BF1F41" w:rsidP="00783941">
      <w:pPr>
        <w:spacing w:before="60"/>
        <w:jc w:val="both"/>
      </w:pPr>
    </w:p>
    <w:p w14:paraId="574A1D04" w14:textId="77777777" w:rsidR="004D1033" w:rsidRDefault="004D1033" w:rsidP="00783941">
      <w:pPr>
        <w:spacing w:before="60"/>
        <w:jc w:val="both"/>
      </w:pPr>
    </w:p>
    <w:p w14:paraId="51480ECC" w14:textId="77777777" w:rsidR="004D1033" w:rsidRDefault="004D1033" w:rsidP="00783941">
      <w:pPr>
        <w:spacing w:before="60"/>
        <w:jc w:val="both"/>
      </w:pPr>
    </w:p>
    <w:p w14:paraId="546C9AF9" w14:textId="77777777" w:rsidR="004D1033" w:rsidRDefault="004D1033" w:rsidP="00783941">
      <w:pPr>
        <w:spacing w:before="60"/>
        <w:jc w:val="both"/>
      </w:pPr>
    </w:p>
    <w:p w14:paraId="65822DC1" w14:textId="77777777" w:rsidR="004D1033" w:rsidRDefault="004D1033" w:rsidP="00783941">
      <w:pPr>
        <w:spacing w:before="60"/>
        <w:jc w:val="both"/>
      </w:pPr>
    </w:p>
    <w:p w14:paraId="4E222326" w14:textId="77777777" w:rsidR="004D1033" w:rsidRDefault="004D1033" w:rsidP="00783941">
      <w:pPr>
        <w:spacing w:before="60"/>
        <w:jc w:val="both"/>
      </w:pPr>
    </w:p>
    <w:p w14:paraId="0EAB4113" w14:textId="77777777" w:rsidR="004D1033" w:rsidRDefault="004D1033" w:rsidP="00783941">
      <w:pPr>
        <w:spacing w:before="60"/>
        <w:jc w:val="both"/>
      </w:pPr>
    </w:p>
    <w:p w14:paraId="5AEC2854" w14:textId="77777777" w:rsidR="004D1033" w:rsidRDefault="004D1033" w:rsidP="00783941">
      <w:pPr>
        <w:spacing w:before="60"/>
        <w:jc w:val="both"/>
      </w:pPr>
    </w:p>
    <w:p w14:paraId="30D401B9" w14:textId="77777777" w:rsidR="004D1033" w:rsidRDefault="004D1033" w:rsidP="00783941">
      <w:pPr>
        <w:spacing w:before="60"/>
        <w:jc w:val="both"/>
      </w:pPr>
    </w:p>
    <w:p w14:paraId="5052DC90" w14:textId="77777777" w:rsidR="004D1033" w:rsidRDefault="004D1033" w:rsidP="00783941">
      <w:pPr>
        <w:spacing w:before="60"/>
        <w:jc w:val="both"/>
      </w:pPr>
    </w:p>
    <w:p w14:paraId="779C56B8" w14:textId="77777777" w:rsidR="004D1033" w:rsidRDefault="004D1033" w:rsidP="00783941">
      <w:pPr>
        <w:spacing w:before="60"/>
        <w:jc w:val="both"/>
      </w:pPr>
    </w:p>
    <w:p w14:paraId="1A9C9B0E" w14:textId="77777777" w:rsidR="004D1033" w:rsidRDefault="004D1033" w:rsidP="00783941">
      <w:pPr>
        <w:spacing w:before="60"/>
        <w:jc w:val="both"/>
      </w:pPr>
    </w:p>
    <w:p w14:paraId="4EF4F01A" w14:textId="77777777" w:rsidR="004D1033" w:rsidRDefault="004D1033" w:rsidP="00783941">
      <w:pPr>
        <w:spacing w:before="60"/>
        <w:jc w:val="both"/>
      </w:pPr>
    </w:p>
    <w:p w14:paraId="25ABF462" w14:textId="77777777" w:rsidR="004D1033" w:rsidRDefault="004D1033" w:rsidP="00783941">
      <w:pPr>
        <w:spacing w:before="60"/>
        <w:jc w:val="both"/>
      </w:pPr>
    </w:p>
    <w:p w14:paraId="50CB0C66" w14:textId="77777777" w:rsidR="004D1033" w:rsidRDefault="004D1033" w:rsidP="00783941">
      <w:pPr>
        <w:spacing w:before="60"/>
        <w:jc w:val="both"/>
      </w:pPr>
    </w:p>
    <w:p w14:paraId="18A772C2" w14:textId="77777777" w:rsidR="004D1033" w:rsidRDefault="004D1033" w:rsidP="00783941">
      <w:pPr>
        <w:spacing w:before="60"/>
        <w:jc w:val="both"/>
      </w:pPr>
    </w:p>
    <w:p w14:paraId="6AEA3DD0" w14:textId="77777777" w:rsidR="004D1033" w:rsidRDefault="004D1033" w:rsidP="00783941">
      <w:pPr>
        <w:spacing w:before="60"/>
        <w:jc w:val="both"/>
      </w:pPr>
    </w:p>
    <w:p w14:paraId="6E5C1B68" w14:textId="77777777" w:rsidR="0000539A" w:rsidRDefault="0000539A" w:rsidP="00783941">
      <w:pPr>
        <w:spacing w:before="60"/>
        <w:jc w:val="both"/>
      </w:pPr>
    </w:p>
    <w:p w14:paraId="5E9466A1" w14:textId="77777777" w:rsidR="00E105B1" w:rsidRDefault="00E105B1" w:rsidP="00E2355E">
      <w:pPr>
        <w:jc w:val="right"/>
      </w:pPr>
    </w:p>
    <w:p w14:paraId="7E322672" w14:textId="77777777" w:rsidR="00E2355E" w:rsidRDefault="00BF1F41" w:rsidP="00E2355E">
      <w:pPr>
        <w:jc w:val="right"/>
      </w:pPr>
      <w:r w:rsidRPr="00BF1F41">
        <w:t xml:space="preserve">Приложение к Положению о </w:t>
      </w:r>
      <w:r w:rsidR="00E2355E" w:rsidRPr="00E2355E">
        <w:t xml:space="preserve">собраниях родителей </w:t>
      </w:r>
    </w:p>
    <w:p w14:paraId="64F9DC32" w14:textId="77777777" w:rsidR="00BF1F41" w:rsidRDefault="00E2355E" w:rsidP="00E2355E">
      <w:pPr>
        <w:jc w:val="right"/>
      </w:pPr>
      <w:r w:rsidRPr="00E2355E">
        <w:t>(законных представителей) воспитанников</w:t>
      </w:r>
    </w:p>
    <w:p w14:paraId="608162DF" w14:textId="77777777" w:rsidR="00BF1F41" w:rsidRDefault="00BF1F41" w:rsidP="00BF1F41">
      <w:pPr>
        <w:shd w:val="clear" w:color="auto" w:fill="FFFFFF"/>
        <w:autoSpaceDE w:val="0"/>
        <w:autoSpaceDN w:val="0"/>
        <w:adjustRightInd w:val="0"/>
        <w:jc w:val="center"/>
      </w:pPr>
      <w:r>
        <w:tab/>
      </w:r>
    </w:p>
    <w:p w14:paraId="5EBAF6C0" w14:textId="77777777" w:rsidR="00BF1F41" w:rsidRPr="00052DA9" w:rsidRDefault="00BF1F41" w:rsidP="00BF1F41">
      <w:pPr>
        <w:shd w:val="clear" w:color="auto" w:fill="FFFFFF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052DA9">
        <w:rPr>
          <w:bCs/>
          <w:color w:val="000000"/>
          <w:sz w:val="22"/>
          <w:szCs w:val="22"/>
        </w:rPr>
        <w:t xml:space="preserve">ПРОТОКОЛ </w:t>
      </w:r>
      <w:r w:rsidRPr="00052DA9">
        <w:rPr>
          <w:bCs/>
          <w:sz w:val="22"/>
          <w:szCs w:val="22"/>
        </w:rPr>
        <w:t>№ ___</w:t>
      </w:r>
    </w:p>
    <w:p w14:paraId="4599199D" w14:textId="00259DB8" w:rsidR="00E2355E" w:rsidRDefault="00E2355E" w:rsidP="00BF1F4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ЗАСЕДАНИЯ ОБЩЕГО (ГРУППОВОГО) СОБРАНИЯ</w:t>
      </w:r>
      <w:r w:rsidR="00BF1F41" w:rsidRPr="00396327">
        <w:rPr>
          <w:bCs/>
          <w:color w:val="000000"/>
          <w:sz w:val="22"/>
          <w:szCs w:val="22"/>
        </w:rPr>
        <w:t xml:space="preserve"> РОДИТЕЛЕЙ (ЗАКОННЫХ ПРЕДСТАВИТЕЛЕЙ) ВОСПИТАННИКОВ МУНИЦИПАЛЬНОГО АВТОНОМНОГО ДОШКОЛЬНОГО ОБРАЗОВАТЕЛЬНОГ</w:t>
      </w:r>
      <w:r w:rsidR="0015267D">
        <w:rPr>
          <w:bCs/>
          <w:color w:val="000000"/>
          <w:sz w:val="22"/>
          <w:szCs w:val="22"/>
        </w:rPr>
        <w:t xml:space="preserve">О УЧРЕЖДЕНИЯ ДЕТСКОГО САДА № </w:t>
      </w:r>
      <w:r w:rsidR="0033200F">
        <w:rPr>
          <w:bCs/>
          <w:color w:val="000000"/>
          <w:sz w:val="22"/>
          <w:szCs w:val="22"/>
        </w:rPr>
        <w:t xml:space="preserve">51 </w:t>
      </w:r>
    </w:p>
    <w:p w14:paraId="1D786B29" w14:textId="77777777" w:rsidR="00BF1F41" w:rsidRPr="00396327" w:rsidRDefault="00BF1F41" w:rsidP="00BF1F4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396327">
        <w:rPr>
          <w:bCs/>
          <w:color w:val="000000"/>
          <w:sz w:val="22"/>
          <w:szCs w:val="22"/>
        </w:rPr>
        <w:t>ГОРОДА ТЮМЕНИ</w:t>
      </w:r>
    </w:p>
    <w:p w14:paraId="2FB3D68B" w14:textId="77777777" w:rsidR="00BF1F41" w:rsidRPr="008340B0" w:rsidRDefault="00BF1F41" w:rsidP="00BF1F41">
      <w:pPr>
        <w:shd w:val="clear" w:color="auto" w:fill="FFFFFF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tbl>
      <w:tblPr>
        <w:tblW w:w="9583" w:type="dxa"/>
        <w:tblLook w:val="04A0" w:firstRow="1" w:lastRow="0" w:firstColumn="1" w:lastColumn="0" w:noHBand="0" w:noVBand="1"/>
      </w:tblPr>
      <w:tblGrid>
        <w:gridCol w:w="6345"/>
        <w:gridCol w:w="330"/>
        <w:gridCol w:w="426"/>
        <w:gridCol w:w="321"/>
        <w:gridCol w:w="954"/>
        <w:gridCol w:w="426"/>
        <w:gridCol w:w="426"/>
        <w:gridCol w:w="355"/>
      </w:tblGrid>
      <w:tr w:rsidR="005B7052" w14:paraId="02408BD6" w14:textId="77777777" w:rsidTr="005B7052">
        <w:trPr>
          <w:trHeight w:val="135"/>
        </w:trPr>
        <w:tc>
          <w:tcPr>
            <w:tcW w:w="6345" w:type="dxa"/>
            <w:vMerge w:val="restart"/>
            <w:shd w:val="clear" w:color="auto" w:fill="auto"/>
          </w:tcPr>
          <w:p w14:paraId="213A5363" w14:textId="05B252A3" w:rsidR="00BF1F41" w:rsidRPr="005B7052" w:rsidRDefault="00BF1F41" w:rsidP="005B705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30" w:type="dxa"/>
            <w:vMerge w:val="restart"/>
            <w:shd w:val="clear" w:color="auto" w:fill="auto"/>
          </w:tcPr>
          <w:p w14:paraId="559DBBFB" w14:textId="77777777" w:rsidR="00BF1F41" w:rsidRPr="005B7052" w:rsidRDefault="00BF1F41" w:rsidP="004D1033">
            <w:pPr>
              <w:rPr>
                <w:sz w:val="21"/>
                <w:szCs w:val="21"/>
              </w:rPr>
            </w:pPr>
            <w:r w:rsidRPr="005B7052">
              <w:rPr>
                <w:sz w:val="21"/>
                <w:szCs w:val="21"/>
              </w:rPr>
              <w:t>«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F415CCF" w14:textId="77777777" w:rsidR="00BF1F41" w:rsidRPr="005B7052" w:rsidRDefault="00BF1F41" w:rsidP="005B7052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321" w:type="dxa"/>
            <w:vMerge w:val="restart"/>
            <w:shd w:val="clear" w:color="auto" w:fill="auto"/>
          </w:tcPr>
          <w:p w14:paraId="299235C3" w14:textId="77777777" w:rsidR="00BF1F41" w:rsidRPr="005B7052" w:rsidRDefault="00BF1F41" w:rsidP="005B7052">
            <w:pPr>
              <w:jc w:val="both"/>
              <w:rPr>
                <w:sz w:val="21"/>
                <w:szCs w:val="21"/>
              </w:rPr>
            </w:pPr>
            <w:r w:rsidRPr="005B7052">
              <w:rPr>
                <w:sz w:val="21"/>
                <w:szCs w:val="21"/>
              </w:rPr>
              <w:t>»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</w:tcPr>
          <w:p w14:paraId="69253508" w14:textId="77777777" w:rsidR="00BF1F41" w:rsidRPr="005B7052" w:rsidRDefault="00BF1F41" w:rsidP="005B7052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14:paraId="537060C7" w14:textId="77777777" w:rsidR="00BF1F41" w:rsidRPr="005B7052" w:rsidRDefault="00BF1F41" w:rsidP="005B7052">
            <w:pPr>
              <w:jc w:val="both"/>
              <w:rPr>
                <w:sz w:val="21"/>
                <w:szCs w:val="21"/>
              </w:rPr>
            </w:pPr>
            <w:r w:rsidRPr="005B7052">
              <w:rPr>
                <w:sz w:val="21"/>
                <w:szCs w:val="21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93D8936" w14:textId="77777777" w:rsidR="00BF1F41" w:rsidRPr="005B7052" w:rsidRDefault="00BF1F41" w:rsidP="005B705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5" w:type="dxa"/>
            <w:vMerge w:val="restart"/>
            <w:shd w:val="clear" w:color="auto" w:fill="auto"/>
          </w:tcPr>
          <w:p w14:paraId="68C5AB11" w14:textId="4968E908" w:rsidR="00BF1F41" w:rsidRPr="005B7052" w:rsidRDefault="00BF1F41" w:rsidP="005B7052">
            <w:pPr>
              <w:jc w:val="both"/>
              <w:rPr>
                <w:sz w:val="21"/>
                <w:szCs w:val="21"/>
              </w:rPr>
            </w:pPr>
            <w:r w:rsidRPr="005B7052">
              <w:rPr>
                <w:sz w:val="21"/>
                <w:szCs w:val="21"/>
              </w:rPr>
              <w:t>г.</w:t>
            </w:r>
            <w:r w:rsidR="004D1033">
              <w:rPr>
                <w:sz w:val="21"/>
                <w:szCs w:val="21"/>
              </w:rPr>
              <w:t xml:space="preserve">   </w:t>
            </w:r>
          </w:p>
        </w:tc>
      </w:tr>
      <w:tr w:rsidR="005B7052" w14:paraId="636A30F0" w14:textId="77777777" w:rsidTr="005B7052">
        <w:trPr>
          <w:trHeight w:val="120"/>
        </w:trPr>
        <w:tc>
          <w:tcPr>
            <w:tcW w:w="6345" w:type="dxa"/>
            <w:vMerge/>
            <w:shd w:val="clear" w:color="auto" w:fill="auto"/>
          </w:tcPr>
          <w:p w14:paraId="0141505C" w14:textId="77777777" w:rsidR="00BF1F41" w:rsidRPr="005B7052" w:rsidRDefault="00BF1F41" w:rsidP="005B705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30" w:type="dxa"/>
            <w:vMerge/>
            <w:shd w:val="clear" w:color="auto" w:fill="auto"/>
          </w:tcPr>
          <w:p w14:paraId="41B49511" w14:textId="77777777" w:rsidR="00BF1F41" w:rsidRPr="005B7052" w:rsidRDefault="00BF1F41" w:rsidP="005B705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47C78E21" w14:textId="77777777" w:rsidR="00BF1F41" w:rsidRPr="005B7052" w:rsidRDefault="00BF1F41" w:rsidP="005B705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21" w:type="dxa"/>
            <w:vMerge/>
            <w:shd w:val="clear" w:color="auto" w:fill="auto"/>
          </w:tcPr>
          <w:p w14:paraId="4DA4505E" w14:textId="77777777" w:rsidR="00BF1F41" w:rsidRPr="005B7052" w:rsidRDefault="00BF1F41" w:rsidP="005B705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</w:tcPr>
          <w:p w14:paraId="33AC11D2" w14:textId="77777777" w:rsidR="00BF1F41" w:rsidRPr="005B7052" w:rsidRDefault="00BF1F41" w:rsidP="005B705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6B347FCD" w14:textId="77777777" w:rsidR="00BF1F41" w:rsidRPr="005B7052" w:rsidRDefault="00BF1F41" w:rsidP="005B705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5817C57F" w14:textId="77777777" w:rsidR="00BF1F41" w:rsidRPr="005B7052" w:rsidRDefault="00BF1F41" w:rsidP="005B705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14:paraId="230073E1" w14:textId="77777777" w:rsidR="00BF1F41" w:rsidRPr="005B7052" w:rsidRDefault="00BF1F41" w:rsidP="005B7052">
            <w:pPr>
              <w:jc w:val="both"/>
              <w:rPr>
                <w:sz w:val="21"/>
                <w:szCs w:val="21"/>
              </w:rPr>
            </w:pPr>
          </w:p>
        </w:tc>
      </w:tr>
    </w:tbl>
    <w:p w14:paraId="7BE45BD9" w14:textId="77777777" w:rsidR="00BF1F41" w:rsidRDefault="00BF1F41" w:rsidP="00BF1F41">
      <w:pPr>
        <w:jc w:val="both"/>
        <w:rPr>
          <w:sz w:val="21"/>
          <w:szCs w:val="21"/>
        </w:rPr>
      </w:pPr>
    </w:p>
    <w:tbl>
      <w:tblPr>
        <w:tblW w:w="9606" w:type="dxa"/>
        <w:tblInd w:w="-142" w:type="dxa"/>
        <w:tblLook w:val="04A0" w:firstRow="1" w:lastRow="0" w:firstColumn="1" w:lastColumn="0" w:noHBand="0" w:noVBand="1"/>
      </w:tblPr>
      <w:tblGrid>
        <w:gridCol w:w="2093"/>
        <w:gridCol w:w="7513"/>
      </w:tblGrid>
      <w:tr w:rsidR="005B7052" w14:paraId="1DED2155" w14:textId="77777777" w:rsidTr="0000539A">
        <w:trPr>
          <w:trHeight w:val="135"/>
        </w:trPr>
        <w:tc>
          <w:tcPr>
            <w:tcW w:w="2093" w:type="dxa"/>
            <w:vMerge w:val="restart"/>
            <w:shd w:val="clear" w:color="auto" w:fill="auto"/>
          </w:tcPr>
          <w:p w14:paraId="02A48CEC" w14:textId="77777777" w:rsidR="00BF1F41" w:rsidRPr="005B7052" w:rsidRDefault="00BF1F41" w:rsidP="005B7052">
            <w:pPr>
              <w:jc w:val="both"/>
              <w:rPr>
                <w:sz w:val="21"/>
                <w:szCs w:val="21"/>
              </w:rPr>
            </w:pPr>
            <w:r w:rsidRPr="005B7052">
              <w:rPr>
                <w:sz w:val="21"/>
                <w:szCs w:val="21"/>
              </w:rPr>
              <w:t>Место проведения: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7DBEDB39" w14:textId="77777777" w:rsidR="00BF1F41" w:rsidRPr="005B7052" w:rsidRDefault="00BF1F41" w:rsidP="005B7052">
            <w:pPr>
              <w:jc w:val="both"/>
              <w:rPr>
                <w:sz w:val="21"/>
                <w:szCs w:val="21"/>
              </w:rPr>
            </w:pPr>
          </w:p>
        </w:tc>
      </w:tr>
      <w:tr w:rsidR="005B7052" w14:paraId="62522F8C" w14:textId="77777777" w:rsidTr="0000539A">
        <w:trPr>
          <w:trHeight w:val="105"/>
        </w:trPr>
        <w:tc>
          <w:tcPr>
            <w:tcW w:w="2093" w:type="dxa"/>
            <w:vMerge/>
            <w:shd w:val="clear" w:color="auto" w:fill="auto"/>
          </w:tcPr>
          <w:p w14:paraId="2D247B98" w14:textId="77777777" w:rsidR="00BF1F41" w:rsidRPr="005B7052" w:rsidRDefault="00BF1F41" w:rsidP="005B705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14:paraId="6BA63528" w14:textId="77777777" w:rsidR="00BF1F41" w:rsidRPr="005B7052" w:rsidRDefault="00BF1F41" w:rsidP="005B7052">
            <w:pPr>
              <w:jc w:val="both"/>
              <w:rPr>
                <w:sz w:val="21"/>
                <w:szCs w:val="21"/>
              </w:rPr>
            </w:pPr>
          </w:p>
        </w:tc>
      </w:tr>
      <w:tr w:rsidR="005B7052" w14:paraId="016A185F" w14:textId="77777777" w:rsidTr="0000539A">
        <w:trPr>
          <w:trHeight w:val="135"/>
        </w:trPr>
        <w:tc>
          <w:tcPr>
            <w:tcW w:w="2093" w:type="dxa"/>
            <w:shd w:val="clear" w:color="auto" w:fill="auto"/>
          </w:tcPr>
          <w:p w14:paraId="05F6FCFB" w14:textId="77777777" w:rsidR="00BF1F41" w:rsidRPr="005B7052" w:rsidRDefault="00BF1F41" w:rsidP="005B7052">
            <w:pPr>
              <w:jc w:val="both"/>
              <w:rPr>
                <w:sz w:val="21"/>
                <w:szCs w:val="21"/>
              </w:rPr>
            </w:pPr>
            <w:r w:rsidRPr="005B7052">
              <w:rPr>
                <w:sz w:val="21"/>
                <w:szCs w:val="21"/>
              </w:rPr>
              <w:t>Время проведения: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6F53EAF8" w14:textId="77777777" w:rsidR="00BF1F41" w:rsidRPr="005B7052" w:rsidRDefault="00BF1F41" w:rsidP="005B7052">
            <w:pPr>
              <w:jc w:val="both"/>
              <w:rPr>
                <w:sz w:val="21"/>
                <w:szCs w:val="21"/>
              </w:rPr>
            </w:pPr>
          </w:p>
        </w:tc>
      </w:tr>
    </w:tbl>
    <w:p w14:paraId="5E3593C1" w14:textId="77777777" w:rsidR="00BF1F41" w:rsidRPr="0057152B" w:rsidRDefault="00BF1F41" w:rsidP="00BF1F4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</w:p>
    <w:p w14:paraId="48724980" w14:textId="77777777" w:rsidR="00BF1F41" w:rsidRDefault="00BF1F41" w:rsidP="00BF1F41">
      <w:pPr>
        <w:autoSpaceDE w:val="0"/>
        <w:autoSpaceDN w:val="0"/>
        <w:adjustRightInd w:val="0"/>
        <w:jc w:val="both"/>
        <w:rPr>
          <w:b/>
          <w:bCs/>
          <w:color w:val="000000"/>
          <w:sz w:val="21"/>
          <w:szCs w:val="21"/>
        </w:rPr>
      </w:pPr>
    </w:p>
    <w:p w14:paraId="637A9880" w14:textId="77777777" w:rsidR="00BF1F41" w:rsidRPr="0057152B" w:rsidRDefault="00BF1F41" w:rsidP="00BF1F41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57152B">
        <w:rPr>
          <w:b/>
          <w:bCs/>
          <w:color w:val="000000"/>
          <w:sz w:val="21"/>
          <w:szCs w:val="21"/>
        </w:rPr>
        <w:t xml:space="preserve">Повестка дня: </w:t>
      </w:r>
      <w:r>
        <w:rPr>
          <w:b/>
          <w:bCs/>
          <w:color w:val="000000"/>
          <w:sz w:val="21"/>
          <w:szCs w:val="21"/>
        </w:rPr>
        <w:t>___________________________________________________________________________</w:t>
      </w:r>
    </w:p>
    <w:p w14:paraId="71396101" w14:textId="77777777" w:rsidR="00BF1F41" w:rsidRPr="0057152B" w:rsidRDefault="00BF1F41" w:rsidP="00BF1F4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</w:p>
    <w:p w14:paraId="414B62E4" w14:textId="77777777" w:rsidR="00BF1F41" w:rsidRPr="0057152B" w:rsidRDefault="00BF1F41" w:rsidP="00BF1F4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  <w:r w:rsidRPr="0057152B">
        <w:rPr>
          <w:b/>
          <w:bCs/>
          <w:color w:val="000000"/>
          <w:sz w:val="21"/>
          <w:szCs w:val="21"/>
        </w:rPr>
        <w:t>Присутствовали:</w:t>
      </w:r>
    </w:p>
    <w:p w14:paraId="041DA4AA" w14:textId="77777777" w:rsidR="00BF1F41" w:rsidRDefault="00BF1F41" w:rsidP="00BF1F41">
      <w:pPr>
        <w:shd w:val="clear" w:color="auto" w:fill="FFFFFF"/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1)</w:t>
      </w:r>
    </w:p>
    <w:p w14:paraId="0042CD73" w14:textId="77777777" w:rsidR="00BF1F41" w:rsidRDefault="00BF1F41" w:rsidP="00BF1F41">
      <w:pPr>
        <w:shd w:val="clear" w:color="auto" w:fill="FFFFFF"/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2)</w:t>
      </w:r>
    </w:p>
    <w:p w14:paraId="1DD07764" w14:textId="77777777" w:rsidR="00BF1F41" w:rsidRDefault="00BF1F41" w:rsidP="00BF1F41">
      <w:pPr>
        <w:shd w:val="clear" w:color="auto" w:fill="FFFFFF"/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3)</w:t>
      </w:r>
    </w:p>
    <w:p w14:paraId="6180FD29" w14:textId="77777777" w:rsidR="00BF1F41" w:rsidRDefault="00BF1F41" w:rsidP="00BF1F41">
      <w:pPr>
        <w:shd w:val="clear" w:color="auto" w:fill="FFFFFF"/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4)</w:t>
      </w:r>
    </w:p>
    <w:p w14:paraId="2C7D0136" w14:textId="77777777" w:rsidR="00BF1F41" w:rsidRDefault="00BF1F41" w:rsidP="00BF1F41">
      <w:pPr>
        <w:shd w:val="clear" w:color="auto" w:fill="FFFFFF"/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5)</w:t>
      </w:r>
    </w:p>
    <w:p w14:paraId="52A43CFF" w14:textId="77777777" w:rsidR="00BF1F41" w:rsidRDefault="00BF1F41" w:rsidP="00BF1F41">
      <w:pPr>
        <w:shd w:val="clear" w:color="auto" w:fill="FFFFFF"/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6)</w:t>
      </w:r>
    </w:p>
    <w:p w14:paraId="01C4EE50" w14:textId="77777777" w:rsidR="00BF1F41" w:rsidRDefault="00BF1F41" w:rsidP="00BF1F41">
      <w:pPr>
        <w:shd w:val="clear" w:color="auto" w:fill="FFFFFF"/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7)</w:t>
      </w:r>
    </w:p>
    <w:p w14:paraId="7AF72736" w14:textId="77777777" w:rsidR="00BF1F41" w:rsidRDefault="00BF1F41" w:rsidP="00BF1F41">
      <w:pPr>
        <w:ind w:right="-108"/>
        <w:rPr>
          <w:b/>
          <w:bCs/>
          <w:color w:val="000000"/>
          <w:sz w:val="21"/>
          <w:szCs w:val="21"/>
        </w:rPr>
      </w:pPr>
    </w:p>
    <w:p w14:paraId="76A82CA4" w14:textId="77777777" w:rsidR="00BF1F41" w:rsidRDefault="00BF1F41" w:rsidP="00BF1F41">
      <w:pPr>
        <w:ind w:right="-108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Приглашенные:</w:t>
      </w:r>
    </w:p>
    <w:p w14:paraId="2CC5813F" w14:textId="77777777" w:rsidR="00BF1F41" w:rsidRPr="008340B0" w:rsidRDefault="00BF1F41" w:rsidP="00BF1F41">
      <w:pPr>
        <w:ind w:right="-108"/>
        <w:rPr>
          <w:bCs/>
          <w:color w:val="000000"/>
          <w:sz w:val="21"/>
          <w:szCs w:val="21"/>
        </w:rPr>
      </w:pPr>
      <w:r w:rsidRPr="008340B0">
        <w:rPr>
          <w:bCs/>
          <w:color w:val="000000"/>
          <w:sz w:val="21"/>
          <w:szCs w:val="21"/>
        </w:rPr>
        <w:t>1)</w:t>
      </w:r>
    </w:p>
    <w:p w14:paraId="2FFC167E" w14:textId="77777777" w:rsidR="00BF1F41" w:rsidRPr="008340B0" w:rsidRDefault="00BF1F41" w:rsidP="00BF1F41">
      <w:pPr>
        <w:ind w:right="-108"/>
        <w:rPr>
          <w:bCs/>
          <w:color w:val="000000"/>
          <w:sz w:val="21"/>
          <w:szCs w:val="21"/>
        </w:rPr>
      </w:pPr>
      <w:r w:rsidRPr="008340B0">
        <w:rPr>
          <w:bCs/>
          <w:color w:val="000000"/>
          <w:sz w:val="21"/>
          <w:szCs w:val="21"/>
        </w:rPr>
        <w:t>2)</w:t>
      </w:r>
    </w:p>
    <w:p w14:paraId="74F7B9FC" w14:textId="77777777" w:rsidR="00BF1F41" w:rsidRPr="008340B0" w:rsidRDefault="00BF1F41" w:rsidP="00BF1F41">
      <w:pPr>
        <w:ind w:right="-108"/>
        <w:rPr>
          <w:bCs/>
          <w:color w:val="000000"/>
          <w:sz w:val="21"/>
          <w:szCs w:val="21"/>
        </w:rPr>
      </w:pPr>
      <w:r w:rsidRPr="008340B0">
        <w:rPr>
          <w:bCs/>
          <w:color w:val="000000"/>
          <w:sz w:val="21"/>
          <w:szCs w:val="21"/>
        </w:rPr>
        <w:t>3)</w:t>
      </w:r>
    </w:p>
    <w:p w14:paraId="5EA6ED0F" w14:textId="77777777" w:rsidR="00BF1F41" w:rsidRPr="0057152B" w:rsidRDefault="00BF1F41" w:rsidP="00BF1F41">
      <w:pPr>
        <w:ind w:right="-108"/>
        <w:rPr>
          <w:b/>
          <w:bCs/>
          <w:color w:val="000000"/>
          <w:sz w:val="21"/>
          <w:szCs w:val="21"/>
        </w:rPr>
      </w:pPr>
    </w:p>
    <w:p w14:paraId="44E143AC" w14:textId="77777777" w:rsidR="00BF1F41" w:rsidRPr="0057152B" w:rsidRDefault="00BF1F41" w:rsidP="00BF1F41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 w:rsidRPr="0057152B">
        <w:rPr>
          <w:b/>
          <w:bCs/>
          <w:color w:val="000000"/>
          <w:sz w:val="21"/>
          <w:szCs w:val="21"/>
        </w:rPr>
        <w:t>По вопросу слушали</w:t>
      </w:r>
      <w:r w:rsidRPr="0057152B">
        <w:rPr>
          <w:bCs/>
          <w:color w:val="000000"/>
          <w:sz w:val="21"/>
          <w:szCs w:val="21"/>
        </w:rPr>
        <w:t>:</w:t>
      </w:r>
      <w:r w:rsidRPr="0057152B">
        <w:rPr>
          <w:b/>
          <w:bCs/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_____________________________________________________________________</w:t>
      </w:r>
    </w:p>
    <w:p w14:paraId="10EDF48E" w14:textId="77777777" w:rsidR="00BF1F41" w:rsidRPr="0057152B" w:rsidRDefault="00BF1F41" w:rsidP="00BF1F41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14:paraId="13CBA19D" w14:textId="77777777" w:rsidR="00BF1F41" w:rsidRPr="0057152B" w:rsidRDefault="00BF1F41" w:rsidP="00BF1F41">
      <w:pPr>
        <w:shd w:val="clear" w:color="auto" w:fill="FFFFFF"/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57152B">
        <w:rPr>
          <w:b/>
          <w:sz w:val="21"/>
          <w:szCs w:val="21"/>
        </w:rPr>
        <w:t>Вопрос поставлен на голосование.</w:t>
      </w:r>
    </w:p>
    <w:p w14:paraId="0603B617" w14:textId="77777777" w:rsidR="00BF1F41" w:rsidRPr="0057152B" w:rsidRDefault="00BF1F41" w:rsidP="00BF1F4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1"/>
          <w:szCs w:val="21"/>
        </w:rPr>
      </w:pPr>
    </w:p>
    <w:p w14:paraId="576D50B8" w14:textId="77777777" w:rsidR="00BF1F41" w:rsidRPr="0057152B" w:rsidRDefault="00BF1F41" w:rsidP="00BF1F41">
      <w:pPr>
        <w:shd w:val="clear" w:color="auto" w:fill="FFFFFF"/>
        <w:autoSpaceDE w:val="0"/>
        <w:autoSpaceDN w:val="0"/>
        <w:adjustRightInd w:val="0"/>
        <w:rPr>
          <w:sz w:val="21"/>
          <w:szCs w:val="21"/>
        </w:rPr>
      </w:pPr>
      <w:r w:rsidRPr="0057152B">
        <w:rPr>
          <w:b/>
          <w:color w:val="000000"/>
          <w:sz w:val="21"/>
          <w:szCs w:val="21"/>
        </w:rPr>
        <w:t>Голосовали:</w:t>
      </w:r>
      <w:r>
        <w:rPr>
          <w:sz w:val="21"/>
          <w:szCs w:val="21"/>
        </w:rPr>
        <w:t xml:space="preserve"> за ___ </w:t>
      </w:r>
      <w:r w:rsidRPr="0057152B">
        <w:rPr>
          <w:sz w:val="21"/>
          <w:szCs w:val="21"/>
        </w:rPr>
        <w:t>чел.</w:t>
      </w:r>
    </w:p>
    <w:p w14:paraId="17BE7DCF" w14:textId="77777777" w:rsidR="00BF1F41" w:rsidRPr="0057152B" w:rsidRDefault="00BF1F41" w:rsidP="00BF1F41">
      <w:pPr>
        <w:shd w:val="clear" w:color="auto" w:fill="FFFFFF"/>
        <w:autoSpaceDE w:val="0"/>
        <w:autoSpaceDN w:val="0"/>
        <w:adjustRightInd w:val="0"/>
        <w:ind w:firstLine="1276"/>
        <w:rPr>
          <w:sz w:val="21"/>
          <w:szCs w:val="21"/>
        </w:rPr>
      </w:pPr>
      <w:r w:rsidRPr="0057152B">
        <w:rPr>
          <w:sz w:val="21"/>
          <w:szCs w:val="21"/>
        </w:rPr>
        <w:t>против нет</w:t>
      </w:r>
    </w:p>
    <w:p w14:paraId="01ED354F" w14:textId="77777777" w:rsidR="00BF1F41" w:rsidRPr="0057152B" w:rsidRDefault="00BF1F41" w:rsidP="00BF1F41">
      <w:pPr>
        <w:shd w:val="clear" w:color="auto" w:fill="FFFFFF"/>
        <w:autoSpaceDE w:val="0"/>
        <w:autoSpaceDN w:val="0"/>
        <w:adjustRightInd w:val="0"/>
        <w:ind w:firstLine="1276"/>
        <w:rPr>
          <w:sz w:val="21"/>
          <w:szCs w:val="21"/>
        </w:rPr>
      </w:pPr>
      <w:r w:rsidRPr="0057152B">
        <w:rPr>
          <w:sz w:val="21"/>
          <w:szCs w:val="21"/>
        </w:rPr>
        <w:t>воздержались нет</w:t>
      </w:r>
    </w:p>
    <w:p w14:paraId="0422D9A4" w14:textId="77777777" w:rsidR="00BF1F41" w:rsidRPr="0057152B" w:rsidRDefault="00BF1F41" w:rsidP="00BF1F4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</w:p>
    <w:p w14:paraId="48041610" w14:textId="77777777" w:rsidR="00BF1F41" w:rsidRDefault="00BF1F41" w:rsidP="00BF1F41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Решили</w:t>
      </w:r>
      <w:r w:rsidRPr="0057152B">
        <w:rPr>
          <w:b/>
          <w:bCs/>
          <w:color w:val="000000"/>
          <w:sz w:val="21"/>
          <w:szCs w:val="21"/>
        </w:rPr>
        <w:t xml:space="preserve">: </w:t>
      </w:r>
      <w:r>
        <w:rPr>
          <w:sz w:val="21"/>
          <w:szCs w:val="21"/>
        </w:rPr>
        <w:t>________________________________________________________________________________</w:t>
      </w:r>
    </w:p>
    <w:p w14:paraId="5FCF3819" w14:textId="77777777" w:rsidR="00BF1F41" w:rsidRDefault="00BF1F41" w:rsidP="00BF1F41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2BA7EEE6" w14:textId="77777777" w:rsidR="00414581" w:rsidRDefault="00414581" w:rsidP="00BF1F41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6484C2E5" w14:textId="77777777" w:rsidR="00414581" w:rsidRDefault="00414581" w:rsidP="00BF1F41">
      <w:pPr>
        <w:shd w:val="clear" w:color="auto" w:fill="FFFFFF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5435C71F" w14:textId="77777777" w:rsidR="00BF1F41" w:rsidRPr="0057152B" w:rsidRDefault="00BF1F41" w:rsidP="00BF1F41">
      <w:pPr>
        <w:autoSpaceDE w:val="0"/>
        <w:autoSpaceDN w:val="0"/>
        <w:adjustRightInd w:val="0"/>
        <w:ind w:firstLine="540"/>
        <w:jc w:val="both"/>
        <w:rPr>
          <w:i/>
          <w:sz w:val="21"/>
          <w:szCs w:val="21"/>
          <w:u w:val="single"/>
        </w:rPr>
      </w:pPr>
    </w:p>
    <w:tbl>
      <w:tblPr>
        <w:tblW w:w="9464" w:type="dxa"/>
        <w:tblInd w:w="-142" w:type="dxa"/>
        <w:tblLook w:val="04A0" w:firstRow="1" w:lastRow="0" w:firstColumn="1" w:lastColumn="0" w:noHBand="0" w:noVBand="1"/>
      </w:tblPr>
      <w:tblGrid>
        <w:gridCol w:w="2943"/>
        <w:gridCol w:w="2552"/>
        <w:gridCol w:w="567"/>
        <w:gridCol w:w="3402"/>
      </w:tblGrid>
      <w:tr w:rsidR="005B7052" w14:paraId="5A302C4E" w14:textId="77777777" w:rsidTr="0000539A">
        <w:trPr>
          <w:trHeight w:val="225"/>
        </w:trPr>
        <w:tc>
          <w:tcPr>
            <w:tcW w:w="2943" w:type="dxa"/>
            <w:vMerge w:val="restart"/>
            <w:shd w:val="clear" w:color="auto" w:fill="auto"/>
          </w:tcPr>
          <w:p w14:paraId="2E24DABC" w14:textId="77777777" w:rsidR="00BF1F41" w:rsidRPr="005B7052" w:rsidRDefault="00BF1F41" w:rsidP="00170081">
            <w:pPr>
              <w:rPr>
                <w:color w:val="000000"/>
                <w:sz w:val="21"/>
                <w:szCs w:val="21"/>
              </w:rPr>
            </w:pPr>
            <w:r w:rsidRPr="005B7052">
              <w:rPr>
                <w:color w:val="000000"/>
                <w:sz w:val="21"/>
                <w:szCs w:val="21"/>
              </w:rPr>
              <w:t xml:space="preserve">Председатель </w:t>
            </w:r>
          </w:p>
          <w:p w14:paraId="56E83C68" w14:textId="77777777" w:rsidR="00BF1F41" w:rsidRPr="005B7052" w:rsidRDefault="00BF1F41" w:rsidP="0017008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6624104" w14:textId="77777777" w:rsidR="00BF1F41" w:rsidRPr="005B7052" w:rsidRDefault="00BF1F41" w:rsidP="0017008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22650B20" w14:textId="77777777" w:rsidR="00BF1F41" w:rsidRPr="005B7052" w:rsidRDefault="00BF1F41" w:rsidP="0017008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196887D8" w14:textId="77777777" w:rsidR="00BF1F41" w:rsidRPr="005B7052" w:rsidRDefault="00BF1F41" w:rsidP="00170081">
            <w:pPr>
              <w:rPr>
                <w:color w:val="000000"/>
                <w:sz w:val="21"/>
                <w:szCs w:val="21"/>
              </w:rPr>
            </w:pPr>
          </w:p>
        </w:tc>
      </w:tr>
      <w:tr w:rsidR="005B7052" w14:paraId="49880CDD" w14:textId="77777777" w:rsidTr="0000539A">
        <w:trPr>
          <w:trHeight w:val="195"/>
        </w:trPr>
        <w:tc>
          <w:tcPr>
            <w:tcW w:w="2943" w:type="dxa"/>
            <w:vMerge/>
            <w:shd w:val="clear" w:color="auto" w:fill="auto"/>
          </w:tcPr>
          <w:p w14:paraId="05208714" w14:textId="77777777" w:rsidR="00BF1F41" w:rsidRPr="005B7052" w:rsidRDefault="00BF1F41" w:rsidP="0017008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4BEABC78" w14:textId="77777777" w:rsidR="00BF1F41" w:rsidRPr="005B7052" w:rsidRDefault="00BF1F41" w:rsidP="0017008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4D15E6" w14:textId="77777777" w:rsidR="00BF1F41" w:rsidRPr="005B7052" w:rsidRDefault="00BF1F41" w:rsidP="0017008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334DC4EA" w14:textId="77777777" w:rsidR="00BF1F41" w:rsidRPr="005B7052" w:rsidRDefault="00BF1F41" w:rsidP="00170081">
            <w:pPr>
              <w:rPr>
                <w:color w:val="000000"/>
                <w:sz w:val="21"/>
                <w:szCs w:val="21"/>
              </w:rPr>
            </w:pPr>
          </w:p>
        </w:tc>
      </w:tr>
      <w:tr w:rsidR="005B7052" w14:paraId="0277365F" w14:textId="77777777" w:rsidTr="0000539A">
        <w:trPr>
          <w:trHeight w:val="270"/>
        </w:trPr>
        <w:tc>
          <w:tcPr>
            <w:tcW w:w="2943" w:type="dxa"/>
            <w:vMerge w:val="restart"/>
            <w:shd w:val="clear" w:color="auto" w:fill="auto"/>
          </w:tcPr>
          <w:p w14:paraId="03625B8C" w14:textId="77777777" w:rsidR="00BF1F41" w:rsidRPr="005B7052" w:rsidRDefault="00BF1F41" w:rsidP="00170081">
            <w:pPr>
              <w:rPr>
                <w:color w:val="000000"/>
                <w:sz w:val="21"/>
                <w:szCs w:val="21"/>
              </w:rPr>
            </w:pPr>
            <w:r w:rsidRPr="005B7052">
              <w:rPr>
                <w:color w:val="000000"/>
                <w:sz w:val="21"/>
                <w:szCs w:val="21"/>
              </w:rPr>
              <w:t xml:space="preserve">Секретарь </w:t>
            </w:r>
          </w:p>
          <w:p w14:paraId="6F5EB47E" w14:textId="77777777" w:rsidR="00BF1F41" w:rsidRPr="005B7052" w:rsidRDefault="00BF1F41" w:rsidP="0017008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F3F2D2D" w14:textId="77777777" w:rsidR="00BF1F41" w:rsidRPr="005B7052" w:rsidRDefault="00BF1F41" w:rsidP="0017008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55B4E44C" w14:textId="77777777" w:rsidR="00BF1F41" w:rsidRPr="005B7052" w:rsidRDefault="00BF1F41" w:rsidP="0017008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17A7265B" w14:textId="77777777" w:rsidR="00BF1F41" w:rsidRPr="005B7052" w:rsidRDefault="00BF1F41" w:rsidP="00170081">
            <w:pPr>
              <w:rPr>
                <w:color w:val="000000"/>
                <w:sz w:val="21"/>
                <w:szCs w:val="21"/>
              </w:rPr>
            </w:pPr>
          </w:p>
        </w:tc>
      </w:tr>
      <w:tr w:rsidR="005B7052" w14:paraId="501E9401" w14:textId="77777777" w:rsidTr="0000539A">
        <w:trPr>
          <w:trHeight w:val="210"/>
        </w:trPr>
        <w:tc>
          <w:tcPr>
            <w:tcW w:w="2943" w:type="dxa"/>
            <w:vMerge/>
            <w:shd w:val="clear" w:color="auto" w:fill="auto"/>
          </w:tcPr>
          <w:p w14:paraId="326D8EAA" w14:textId="77777777" w:rsidR="00BF1F41" w:rsidRPr="005B7052" w:rsidRDefault="00BF1F41" w:rsidP="0017008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3006D36C" w14:textId="77777777" w:rsidR="00BF1F41" w:rsidRPr="005B7052" w:rsidRDefault="00BF1F41" w:rsidP="0017008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0E9A18A" w14:textId="77777777" w:rsidR="00BF1F41" w:rsidRPr="005B7052" w:rsidRDefault="00BF1F41" w:rsidP="0017008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6DE6F3A9" w14:textId="77777777" w:rsidR="00BF1F41" w:rsidRPr="005B7052" w:rsidRDefault="00BF1F41" w:rsidP="00170081">
            <w:pPr>
              <w:rPr>
                <w:color w:val="000000"/>
                <w:sz w:val="21"/>
                <w:szCs w:val="21"/>
              </w:rPr>
            </w:pPr>
          </w:p>
        </w:tc>
      </w:tr>
    </w:tbl>
    <w:p w14:paraId="4020BCB6" w14:textId="77777777" w:rsidR="00BF1F41" w:rsidRPr="00BF1F41" w:rsidRDefault="00BF1F41" w:rsidP="00BF1F41">
      <w:pPr>
        <w:tabs>
          <w:tab w:val="left" w:pos="5625"/>
        </w:tabs>
      </w:pPr>
    </w:p>
    <w:sectPr w:rsidR="00BF1F41" w:rsidRPr="00BF1F41" w:rsidSect="004D1033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54F8"/>
    <w:multiLevelType w:val="hybridMultilevel"/>
    <w:tmpl w:val="4490D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B061A"/>
    <w:multiLevelType w:val="hybridMultilevel"/>
    <w:tmpl w:val="10B8E1DE"/>
    <w:lvl w:ilvl="0" w:tplc="B0287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69ED0">
      <w:numFmt w:val="none"/>
      <w:lvlText w:val=""/>
      <w:lvlJc w:val="left"/>
      <w:pPr>
        <w:tabs>
          <w:tab w:val="num" w:pos="360"/>
        </w:tabs>
      </w:pPr>
    </w:lvl>
    <w:lvl w:ilvl="2" w:tplc="310284CA">
      <w:numFmt w:val="none"/>
      <w:lvlText w:val=""/>
      <w:lvlJc w:val="left"/>
      <w:pPr>
        <w:tabs>
          <w:tab w:val="num" w:pos="360"/>
        </w:tabs>
      </w:pPr>
    </w:lvl>
    <w:lvl w:ilvl="3" w:tplc="A724C00A">
      <w:numFmt w:val="none"/>
      <w:lvlText w:val=""/>
      <w:lvlJc w:val="left"/>
      <w:pPr>
        <w:tabs>
          <w:tab w:val="num" w:pos="360"/>
        </w:tabs>
      </w:pPr>
    </w:lvl>
    <w:lvl w:ilvl="4" w:tplc="D6143628">
      <w:numFmt w:val="none"/>
      <w:lvlText w:val=""/>
      <w:lvlJc w:val="left"/>
      <w:pPr>
        <w:tabs>
          <w:tab w:val="num" w:pos="360"/>
        </w:tabs>
      </w:pPr>
    </w:lvl>
    <w:lvl w:ilvl="5" w:tplc="E6A88140">
      <w:numFmt w:val="none"/>
      <w:lvlText w:val=""/>
      <w:lvlJc w:val="left"/>
      <w:pPr>
        <w:tabs>
          <w:tab w:val="num" w:pos="360"/>
        </w:tabs>
      </w:pPr>
    </w:lvl>
    <w:lvl w:ilvl="6" w:tplc="155CABA6">
      <w:numFmt w:val="none"/>
      <w:lvlText w:val=""/>
      <w:lvlJc w:val="left"/>
      <w:pPr>
        <w:tabs>
          <w:tab w:val="num" w:pos="360"/>
        </w:tabs>
      </w:pPr>
    </w:lvl>
    <w:lvl w:ilvl="7" w:tplc="7ACECF36">
      <w:numFmt w:val="none"/>
      <w:lvlText w:val=""/>
      <w:lvlJc w:val="left"/>
      <w:pPr>
        <w:tabs>
          <w:tab w:val="num" w:pos="360"/>
        </w:tabs>
      </w:pPr>
    </w:lvl>
    <w:lvl w:ilvl="8" w:tplc="F3D82B3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80722A7"/>
    <w:multiLevelType w:val="hybridMultilevel"/>
    <w:tmpl w:val="44B2D174"/>
    <w:lvl w:ilvl="0" w:tplc="0419000F">
      <w:start w:val="1"/>
      <w:numFmt w:val="decimal"/>
      <w:lvlText w:val="%1."/>
      <w:lvlJc w:val="left"/>
      <w:pPr>
        <w:tabs>
          <w:tab w:val="num" w:pos="2134"/>
        </w:tabs>
        <w:ind w:left="21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4"/>
        </w:tabs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4"/>
        </w:tabs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4"/>
        </w:tabs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4"/>
        </w:tabs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4"/>
        </w:tabs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4"/>
        </w:tabs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4"/>
        </w:tabs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4"/>
        </w:tabs>
        <w:ind w:left="78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7D"/>
    <w:rsid w:val="00002447"/>
    <w:rsid w:val="00005063"/>
    <w:rsid w:val="0000539A"/>
    <w:rsid w:val="000109A9"/>
    <w:rsid w:val="00011543"/>
    <w:rsid w:val="00013C85"/>
    <w:rsid w:val="00030E6F"/>
    <w:rsid w:val="00034BD7"/>
    <w:rsid w:val="00042D0A"/>
    <w:rsid w:val="00050936"/>
    <w:rsid w:val="00052AE2"/>
    <w:rsid w:val="00052DA9"/>
    <w:rsid w:val="00055EB0"/>
    <w:rsid w:val="00061D56"/>
    <w:rsid w:val="00063699"/>
    <w:rsid w:val="00085143"/>
    <w:rsid w:val="000A418D"/>
    <w:rsid w:val="000A6B1C"/>
    <w:rsid w:val="000C0955"/>
    <w:rsid w:val="000C4F21"/>
    <w:rsid w:val="000E473E"/>
    <w:rsid w:val="000E6993"/>
    <w:rsid w:val="000E740A"/>
    <w:rsid w:val="000F18FD"/>
    <w:rsid w:val="001014BE"/>
    <w:rsid w:val="001360C0"/>
    <w:rsid w:val="00136EAE"/>
    <w:rsid w:val="0015267D"/>
    <w:rsid w:val="001760CD"/>
    <w:rsid w:val="001775FE"/>
    <w:rsid w:val="0018171D"/>
    <w:rsid w:val="00182A88"/>
    <w:rsid w:val="001A655C"/>
    <w:rsid w:val="001B4A15"/>
    <w:rsid w:val="001C2C80"/>
    <w:rsid w:val="001C7331"/>
    <w:rsid w:val="001C7884"/>
    <w:rsid w:val="001D3B9D"/>
    <w:rsid w:val="001E1B4C"/>
    <w:rsid w:val="001F7949"/>
    <w:rsid w:val="002002E5"/>
    <w:rsid w:val="00207E3B"/>
    <w:rsid w:val="00210B19"/>
    <w:rsid w:val="0025351F"/>
    <w:rsid w:val="0025590D"/>
    <w:rsid w:val="00256A3C"/>
    <w:rsid w:val="0027023B"/>
    <w:rsid w:val="002834FD"/>
    <w:rsid w:val="00286F0C"/>
    <w:rsid w:val="002A3FCA"/>
    <w:rsid w:val="002B299D"/>
    <w:rsid w:val="002B403E"/>
    <w:rsid w:val="002B76E2"/>
    <w:rsid w:val="002B7837"/>
    <w:rsid w:val="002C656C"/>
    <w:rsid w:val="002C767F"/>
    <w:rsid w:val="002E0A4B"/>
    <w:rsid w:val="002E1694"/>
    <w:rsid w:val="002F5003"/>
    <w:rsid w:val="002F5D36"/>
    <w:rsid w:val="00314D4C"/>
    <w:rsid w:val="003300FC"/>
    <w:rsid w:val="0033200F"/>
    <w:rsid w:val="003328EC"/>
    <w:rsid w:val="00333DEA"/>
    <w:rsid w:val="00335A2C"/>
    <w:rsid w:val="0035243E"/>
    <w:rsid w:val="00361E82"/>
    <w:rsid w:val="00362466"/>
    <w:rsid w:val="003702ED"/>
    <w:rsid w:val="00375ADD"/>
    <w:rsid w:val="00376D31"/>
    <w:rsid w:val="00377F32"/>
    <w:rsid w:val="00387CE9"/>
    <w:rsid w:val="00395C77"/>
    <w:rsid w:val="00396327"/>
    <w:rsid w:val="003B6B08"/>
    <w:rsid w:val="003B77D4"/>
    <w:rsid w:val="003C1254"/>
    <w:rsid w:val="003D5186"/>
    <w:rsid w:val="003E512F"/>
    <w:rsid w:val="003F0036"/>
    <w:rsid w:val="003F043E"/>
    <w:rsid w:val="003F2F49"/>
    <w:rsid w:val="003F3153"/>
    <w:rsid w:val="003F3BAA"/>
    <w:rsid w:val="003F5481"/>
    <w:rsid w:val="003F5DAE"/>
    <w:rsid w:val="00414581"/>
    <w:rsid w:val="00420321"/>
    <w:rsid w:val="00425BAE"/>
    <w:rsid w:val="00440E4B"/>
    <w:rsid w:val="0044773B"/>
    <w:rsid w:val="00450548"/>
    <w:rsid w:val="0045138D"/>
    <w:rsid w:val="00460D0C"/>
    <w:rsid w:val="004677E9"/>
    <w:rsid w:val="004767AD"/>
    <w:rsid w:val="00491E30"/>
    <w:rsid w:val="004921D3"/>
    <w:rsid w:val="004B4F62"/>
    <w:rsid w:val="004B52BC"/>
    <w:rsid w:val="004D1033"/>
    <w:rsid w:val="004D1137"/>
    <w:rsid w:val="004E062F"/>
    <w:rsid w:val="004E09E5"/>
    <w:rsid w:val="004E1D18"/>
    <w:rsid w:val="004E416F"/>
    <w:rsid w:val="004F1DD9"/>
    <w:rsid w:val="0050593B"/>
    <w:rsid w:val="00507DC2"/>
    <w:rsid w:val="00511BDC"/>
    <w:rsid w:val="00522E43"/>
    <w:rsid w:val="00531E2E"/>
    <w:rsid w:val="005361C5"/>
    <w:rsid w:val="005470AB"/>
    <w:rsid w:val="00554140"/>
    <w:rsid w:val="00554C69"/>
    <w:rsid w:val="0056093F"/>
    <w:rsid w:val="00582DBE"/>
    <w:rsid w:val="005A20BE"/>
    <w:rsid w:val="005A34E0"/>
    <w:rsid w:val="005B7052"/>
    <w:rsid w:val="005D2FB0"/>
    <w:rsid w:val="005E33EA"/>
    <w:rsid w:val="005E766A"/>
    <w:rsid w:val="005F6234"/>
    <w:rsid w:val="005F7F5E"/>
    <w:rsid w:val="00604514"/>
    <w:rsid w:val="00605C03"/>
    <w:rsid w:val="00623D01"/>
    <w:rsid w:val="006256CB"/>
    <w:rsid w:val="00627B88"/>
    <w:rsid w:val="00641CF6"/>
    <w:rsid w:val="00651F72"/>
    <w:rsid w:val="00666AD4"/>
    <w:rsid w:val="006732DF"/>
    <w:rsid w:val="006947F2"/>
    <w:rsid w:val="006A0DA1"/>
    <w:rsid w:val="006B1448"/>
    <w:rsid w:val="006B34A2"/>
    <w:rsid w:val="006B360B"/>
    <w:rsid w:val="006C35F3"/>
    <w:rsid w:val="006D18E9"/>
    <w:rsid w:val="006D61E3"/>
    <w:rsid w:val="006D7874"/>
    <w:rsid w:val="006E15A0"/>
    <w:rsid w:val="006E168C"/>
    <w:rsid w:val="00711F4E"/>
    <w:rsid w:val="00714C3D"/>
    <w:rsid w:val="007216AC"/>
    <w:rsid w:val="00721C8A"/>
    <w:rsid w:val="007221A1"/>
    <w:rsid w:val="00723FD4"/>
    <w:rsid w:val="00727C87"/>
    <w:rsid w:val="00731C4C"/>
    <w:rsid w:val="00732F52"/>
    <w:rsid w:val="00735A2C"/>
    <w:rsid w:val="00743421"/>
    <w:rsid w:val="0076087A"/>
    <w:rsid w:val="00761271"/>
    <w:rsid w:val="00764104"/>
    <w:rsid w:val="007648E6"/>
    <w:rsid w:val="007778E7"/>
    <w:rsid w:val="00783941"/>
    <w:rsid w:val="00787D0F"/>
    <w:rsid w:val="00796CF9"/>
    <w:rsid w:val="007B6660"/>
    <w:rsid w:val="007C5244"/>
    <w:rsid w:val="007D2A02"/>
    <w:rsid w:val="007D67FE"/>
    <w:rsid w:val="007F14CD"/>
    <w:rsid w:val="00801305"/>
    <w:rsid w:val="00805719"/>
    <w:rsid w:val="008252ED"/>
    <w:rsid w:val="008466DA"/>
    <w:rsid w:val="00857D17"/>
    <w:rsid w:val="008652CF"/>
    <w:rsid w:val="008661E7"/>
    <w:rsid w:val="008729DD"/>
    <w:rsid w:val="008878FB"/>
    <w:rsid w:val="00891DC2"/>
    <w:rsid w:val="00895D7E"/>
    <w:rsid w:val="008A6811"/>
    <w:rsid w:val="008C21B3"/>
    <w:rsid w:val="008C397D"/>
    <w:rsid w:val="008D421D"/>
    <w:rsid w:val="008E28DE"/>
    <w:rsid w:val="008E5FB6"/>
    <w:rsid w:val="008F2421"/>
    <w:rsid w:val="0090465E"/>
    <w:rsid w:val="0092255C"/>
    <w:rsid w:val="009452A8"/>
    <w:rsid w:val="00945F74"/>
    <w:rsid w:val="00951847"/>
    <w:rsid w:val="0095668F"/>
    <w:rsid w:val="00970819"/>
    <w:rsid w:val="00992046"/>
    <w:rsid w:val="009A5135"/>
    <w:rsid w:val="009A790D"/>
    <w:rsid w:val="009C457E"/>
    <w:rsid w:val="009D2C9A"/>
    <w:rsid w:val="009D427A"/>
    <w:rsid w:val="009E5B5D"/>
    <w:rsid w:val="009E72A1"/>
    <w:rsid w:val="00A00EA4"/>
    <w:rsid w:val="00A10927"/>
    <w:rsid w:val="00A1492C"/>
    <w:rsid w:val="00A362BA"/>
    <w:rsid w:val="00A3667B"/>
    <w:rsid w:val="00A523B6"/>
    <w:rsid w:val="00A625E0"/>
    <w:rsid w:val="00A920C7"/>
    <w:rsid w:val="00A93FD6"/>
    <w:rsid w:val="00A9530C"/>
    <w:rsid w:val="00A954B1"/>
    <w:rsid w:val="00A955CC"/>
    <w:rsid w:val="00AA2319"/>
    <w:rsid w:val="00AB03B6"/>
    <w:rsid w:val="00AB1B5C"/>
    <w:rsid w:val="00AB688C"/>
    <w:rsid w:val="00AC413F"/>
    <w:rsid w:val="00AD4331"/>
    <w:rsid w:val="00AD6906"/>
    <w:rsid w:val="00AE14CD"/>
    <w:rsid w:val="00AF2A41"/>
    <w:rsid w:val="00AF664B"/>
    <w:rsid w:val="00B01A0F"/>
    <w:rsid w:val="00B02615"/>
    <w:rsid w:val="00B03047"/>
    <w:rsid w:val="00B05666"/>
    <w:rsid w:val="00B10C58"/>
    <w:rsid w:val="00B12CFA"/>
    <w:rsid w:val="00B223CA"/>
    <w:rsid w:val="00B26B70"/>
    <w:rsid w:val="00B32413"/>
    <w:rsid w:val="00B33EBE"/>
    <w:rsid w:val="00B413B1"/>
    <w:rsid w:val="00B4437E"/>
    <w:rsid w:val="00B5103D"/>
    <w:rsid w:val="00B52309"/>
    <w:rsid w:val="00B5693B"/>
    <w:rsid w:val="00B60126"/>
    <w:rsid w:val="00B62D42"/>
    <w:rsid w:val="00B67D69"/>
    <w:rsid w:val="00B86306"/>
    <w:rsid w:val="00BA0E4A"/>
    <w:rsid w:val="00BA1112"/>
    <w:rsid w:val="00BA4E42"/>
    <w:rsid w:val="00BB518F"/>
    <w:rsid w:val="00BC5B58"/>
    <w:rsid w:val="00BC5C68"/>
    <w:rsid w:val="00BD3C08"/>
    <w:rsid w:val="00BE2176"/>
    <w:rsid w:val="00BE5DC0"/>
    <w:rsid w:val="00BE6334"/>
    <w:rsid w:val="00BF1F41"/>
    <w:rsid w:val="00C15D5F"/>
    <w:rsid w:val="00C44229"/>
    <w:rsid w:val="00C45BDF"/>
    <w:rsid w:val="00C60C9B"/>
    <w:rsid w:val="00C81295"/>
    <w:rsid w:val="00C92808"/>
    <w:rsid w:val="00CB26F4"/>
    <w:rsid w:val="00CB3DCA"/>
    <w:rsid w:val="00CB5ACB"/>
    <w:rsid w:val="00CC2403"/>
    <w:rsid w:val="00CC3CEE"/>
    <w:rsid w:val="00CD2C7E"/>
    <w:rsid w:val="00CD4F86"/>
    <w:rsid w:val="00CE184B"/>
    <w:rsid w:val="00CF19B3"/>
    <w:rsid w:val="00CF70E4"/>
    <w:rsid w:val="00CF7134"/>
    <w:rsid w:val="00D05C12"/>
    <w:rsid w:val="00D077AC"/>
    <w:rsid w:val="00D16AA0"/>
    <w:rsid w:val="00D2437C"/>
    <w:rsid w:val="00D51C43"/>
    <w:rsid w:val="00D61AF5"/>
    <w:rsid w:val="00D6373C"/>
    <w:rsid w:val="00D708CF"/>
    <w:rsid w:val="00D831A1"/>
    <w:rsid w:val="00D86344"/>
    <w:rsid w:val="00D90638"/>
    <w:rsid w:val="00D91276"/>
    <w:rsid w:val="00D929F5"/>
    <w:rsid w:val="00D93036"/>
    <w:rsid w:val="00DA43BB"/>
    <w:rsid w:val="00DA777E"/>
    <w:rsid w:val="00DD5316"/>
    <w:rsid w:val="00E001F4"/>
    <w:rsid w:val="00E0701D"/>
    <w:rsid w:val="00E105B1"/>
    <w:rsid w:val="00E13608"/>
    <w:rsid w:val="00E2355E"/>
    <w:rsid w:val="00E36419"/>
    <w:rsid w:val="00E416F8"/>
    <w:rsid w:val="00E4381D"/>
    <w:rsid w:val="00E61485"/>
    <w:rsid w:val="00E77745"/>
    <w:rsid w:val="00E8260E"/>
    <w:rsid w:val="00E930CD"/>
    <w:rsid w:val="00E97EA4"/>
    <w:rsid w:val="00EA44AB"/>
    <w:rsid w:val="00EA53D0"/>
    <w:rsid w:val="00EA69A2"/>
    <w:rsid w:val="00EB214D"/>
    <w:rsid w:val="00EB7F42"/>
    <w:rsid w:val="00EC0EA3"/>
    <w:rsid w:val="00EF0046"/>
    <w:rsid w:val="00F02730"/>
    <w:rsid w:val="00F11E48"/>
    <w:rsid w:val="00F2382F"/>
    <w:rsid w:val="00F26F8E"/>
    <w:rsid w:val="00F301F6"/>
    <w:rsid w:val="00F362C1"/>
    <w:rsid w:val="00F461FA"/>
    <w:rsid w:val="00F604C9"/>
    <w:rsid w:val="00F74A81"/>
    <w:rsid w:val="00F86460"/>
    <w:rsid w:val="00F94216"/>
    <w:rsid w:val="00FA6AD8"/>
    <w:rsid w:val="00FA76F6"/>
    <w:rsid w:val="00FB3BB7"/>
    <w:rsid w:val="00FB5B16"/>
    <w:rsid w:val="00FC72B7"/>
    <w:rsid w:val="00FC77CB"/>
    <w:rsid w:val="00FD1063"/>
    <w:rsid w:val="00FE541A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D25CA"/>
  <w15:docId w15:val="{CCEAEE7B-1240-4D2F-9A3E-5ADECBFD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01D"/>
    <w:rPr>
      <w:sz w:val="24"/>
      <w:szCs w:val="24"/>
    </w:rPr>
  </w:style>
  <w:style w:type="paragraph" w:styleId="1">
    <w:name w:val="heading 1"/>
    <w:basedOn w:val="a"/>
    <w:next w:val="a"/>
    <w:qFormat/>
    <w:rsid w:val="00E0701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0701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E0701D"/>
    <w:pPr>
      <w:keepNext/>
      <w:jc w:val="center"/>
      <w:outlineLvl w:val="2"/>
    </w:pPr>
    <w:rPr>
      <w:rFonts w:ascii="Garamond" w:hAnsi="Garamond"/>
      <w:caps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0701D"/>
    <w:pPr>
      <w:spacing w:before="60" w:after="60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paragraph" w:styleId="a4">
    <w:name w:val="Body Text"/>
    <w:basedOn w:val="a"/>
    <w:rsid w:val="00E0701D"/>
    <w:pPr>
      <w:jc w:val="both"/>
    </w:pPr>
    <w:rPr>
      <w:sz w:val="28"/>
    </w:rPr>
  </w:style>
  <w:style w:type="paragraph" w:customStyle="1" w:styleId="a5">
    <w:name w:val="Знак"/>
    <w:basedOn w:val="a"/>
    <w:rsid w:val="00E0701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BC5B5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4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"/>
    <w:rsid w:val="00F46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Обычный1"/>
    <w:rsid w:val="008C397D"/>
    <w:pPr>
      <w:snapToGrid w:val="0"/>
    </w:pPr>
  </w:style>
  <w:style w:type="paragraph" w:customStyle="1" w:styleId="ConsPlusNormal">
    <w:name w:val="ConsPlusNormal"/>
    <w:rsid w:val="008C39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link w:val="21"/>
    <w:rsid w:val="008C397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C397D"/>
    <w:rPr>
      <w:sz w:val="24"/>
      <w:szCs w:val="24"/>
    </w:rPr>
  </w:style>
  <w:style w:type="paragraph" w:customStyle="1" w:styleId="ConsPlusNonformat">
    <w:name w:val="ConsPlusNonformat"/>
    <w:rsid w:val="00A62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">
    <w:name w:val="Обычный2"/>
    <w:rsid w:val="000C0955"/>
    <w:pPr>
      <w:snapToGrid w:val="0"/>
    </w:pPr>
  </w:style>
  <w:style w:type="paragraph" w:customStyle="1" w:styleId="30">
    <w:name w:val="Обычный3"/>
    <w:rsid w:val="004B4F62"/>
    <w:pPr>
      <w:snapToGrid w:val="0"/>
    </w:pPr>
  </w:style>
  <w:style w:type="character" w:styleId="a9">
    <w:name w:val="Strong"/>
    <w:basedOn w:val="a0"/>
    <w:qFormat/>
    <w:rsid w:val="004B4F62"/>
    <w:rPr>
      <w:b/>
      <w:bCs/>
    </w:rPr>
  </w:style>
  <w:style w:type="character" w:styleId="aa">
    <w:name w:val="annotation reference"/>
    <w:basedOn w:val="a0"/>
    <w:semiHidden/>
    <w:unhideWhenUsed/>
    <w:rsid w:val="00B12CFA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B12CF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B12CFA"/>
  </w:style>
  <w:style w:type="paragraph" w:styleId="ad">
    <w:name w:val="annotation subject"/>
    <w:basedOn w:val="ab"/>
    <w:next w:val="ab"/>
    <w:link w:val="ae"/>
    <w:semiHidden/>
    <w:unhideWhenUsed/>
    <w:rsid w:val="00B12CFA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B12CFA"/>
    <w:rPr>
      <w:b/>
      <w:bCs/>
    </w:rPr>
  </w:style>
  <w:style w:type="table" w:customStyle="1" w:styleId="11">
    <w:name w:val="Сетка таблицы1"/>
    <w:basedOn w:val="a1"/>
    <w:next w:val="a7"/>
    <w:uiPriority w:val="59"/>
    <w:rsid w:val="00BE5DC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6;&#1040;&#1041;&#1054;&#1058;&#1040;%202014\&#1044;&#1045;&#1058;&#1057;&#1050;&#1048;&#1049;%20&#1057;&#1040;&#1044;%2039\&#1042;&#1061;&#1054;&#1044;&#1071;&#1065;&#1048;&#1045;\&#1059;&#1063;&#1056;&#1045;&#1044;&#1048;&#1058;&#1045;&#1051;&#1068;&#1053;&#1067;&#1045;\&#1041;&#1051;&#1040;&#1053;&#1050;%20&#1055;&#1056;&#1048;&#1050;&#1040;&#1047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3</TotalTime>
  <Pages>6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</dc:creator>
  <cp:lastModifiedBy>user</cp:lastModifiedBy>
  <cp:revision>3</cp:revision>
  <cp:lastPrinted>2021-01-13T12:11:00Z</cp:lastPrinted>
  <dcterms:created xsi:type="dcterms:W3CDTF">2021-01-13T11:53:00Z</dcterms:created>
  <dcterms:modified xsi:type="dcterms:W3CDTF">2021-01-13T12:12:00Z</dcterms:modified>
</cp:coreProperties>
</file>